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43" w:rsidRPr="003F0B41" w:rsidRDefault="00DE4743" w:rsidP="003C2C88">
      <w:pPr>
        <w:spacing w:after="120"/>
        <w:rPr>
          <w:rFonts w:ascii="Times New Roman" w:hAnsi="Times New Roman" w:cs="Times New Roman"/>
          <w:b/>
          <w:bCs/>
          <w:sz w:val="28"/>
          <w:szCs w:val="28"/>
        </w:rPr>
      </w:pPr>
      <w:bookmarkStart w:id="0" w:name="_GoBack"/>
      <w:bookmarkEnd w:id="0"/>
      <w:r w:rsidRPr="003F0B41">
        <w:rPr>
          <w:rFonts w:ascii="Times New Roman" w:hAnsi="Times New Roman" w:cs="Times New Roman"/>
          <w:b/>
          <w:bCs/>
          <w:sz w:val="28"/>
          <w:szCs w:val="28"/>
        </w:rPr>
        <w:t>HỆ THỐNG QUẢN LÝ CHẤT LƯỢNG</w:t>
      </w:r>
    </w:p>
    <w:p w:rsidR="00DE4743" w:rsidRPr="003F0B41" w:rsidRDefault="00DE4743" w:rsidP="003C2C88">
      <w:pPr>
        <w:spacing w:after="120"/>
        <w:rPr>
          <w:rFonts w:ascii="Times New Roman" w:hAnsi="Times New Roman" w:cs="Times New Roman"/>
          <w:sz w:val="28"/>
          <w:szCs w:val="28"/>
        </w:rPr>
      </w:pPr>
      <w:r w:rsidRPr="003F0B41">
        <w:rPr>
          <w:rFonts w:ascii="Times New Roman" w:hAnsi="Times New Roman" w:cs="Times New Roman"/>
          <w:sz w:val="28"/>
          <w:szCs w:val="28"/>
        </w:rPr>
        <w:t>TRƯỜNG CAO ĐẲNG LÝ TỰ TRỌNG THÀNH PHỐ HỒ CHÍ MINH</w:t>
      </w:r>
    </w:p>
    <w:p w:rsidR="00DE4743" w:rsidRPr="003F0B41" w:rsidRDefault="00DE4743" w:rsidP="003C2C88">
      <w:pPr>
        <w:spacing w:after="120"/>
        <w:rPr>
          <w:rFonts w:ascii="Times New Roman" w:hAnsi="Times New Roman" w:cs="Times New Roman"/>
          <w:sz w:val="28"/>
          <w:szCs w:val="28"/>
        </w:rPr>
      </w:pPr>
      <w:r w:rsidRPr="003F0B41">
        <w:rPr>
          <w:rFonts w:ascii="Times New Roman" w:hAnsi="Times New Roman" w:cs="Times New Roman"/>
          <w:sz w:val="28"/>
          <w:szCs w:val="28"/>
        </w:rPr>
        <w:t>Đơn vị được đánh giá:</w:t>
      </w:r>
      <w:r w:rsidR="00FE68AF" w:rsidRPr="003F0B41">
        <w:rPr>
          <w:rFonts w:ascii="Times New Roman" w:hAnsi="Times New Roman" w:cs="Times New Roman"/>
          <w:sz w:val="28"/>
          <w:szCs w:val="28"/>
        </w:rPr>
        <w:t xml:space="preserve"> </w:t>
      </w:r>
      <w:r w:rsidR="006A6A45" w:rsidRPr="003F0B41">
        <w:rPr>
          <w:rFonts w:ascii="Times New Roman" w:hAnsi="Times New Roman" w:cs="Times New Roman"/>
          <w:sz w:val="28"/>
          <w:szCs w:val="28"/>
        </w:rPr>
        <w:t>HR</w:t>
      </w:r>
    </w:p>
    <w:p w:rsidR="00DE4743" w:rsidRPr="003F0B41" w:rsidRDefault="00DE4743" w:rsidP="003C2C88">
      <w:pPr>
        <w:spacing w:after="120"/>
        <w:rPr>
          <w:rFonts w:ascii="Times New Roman" w:hAnsi="Times New Roman" w:cs="Times New Roman"/>
          <w:sz w:val="28"/>
          <w:szCs w:val="28"/>
        </w:rPr>
      </w:pPr>
      <w:r w:rsidRPr="003F0B41">
        <w:rPr>
          <w:rFonts w:ascii="Times New Roman" w:hAnsi="Times New Roman" w:cs="Times New Roman"/>
          <w:sz w:val="28"/>
          <w:szCs w:val="28"/>
        </w:rPr>
        <w:t xml:space="preserve">Ngày hiệu lực: </w:t>
      </w:r>
      <w:r w:rsidR="00954759" w:rsidRPr="003F0B41">
        <w:rPr>
          <w:rFonts w:ascii="Times New Roman" w:hAnsi="Times New Roman" w:cs="Times New Roman"/>
          <w:sz w:val="28"/>
          <w:szCs w:val="28"/>
        </w:rPr>
        <w:t>01/10/2018</w:t>
      </w:r>
    </w:p>
    <w:tbl>
      <w:tblPr>
        <w:tblStyle w:val="TableGrid"/>
        <w:tblW w:w="15224" w:type="dxa"/>
        <w:tblInd w:w="-176" w:type="dxa"/>
        <w:tblLayout w:type="fixed"/>
        <w:tblLook w:val="04A0" w:firstRow="1" w:lastRow="0" w:firstColumn="1" w:lastColumn="0" w:noHBand="0" w:noVBand="1"/>
      </w:tblPr>
      <w:tblGrid>
        <w:gridCol w:w="1702"/>
        <w:gridCol w:w="1701"/>
        <w:gridCol w:w="5812"/>
        <w:gridCol w:w="3543"/>
        <w:gridCol w:w="1296"/>
        <w:gridCol w:w="1170"/>
      </w:tblGrid>
      <w:tr w:rsidR="00C45F0D" w:rsidRPr="003F0B41" w:rsidTr="00806835">
        <w:trPr>
          <w:trHeight w:val="702"/>
        </w:trPr>
        <w:tc>
          <w:tcPr>
            <w:tcW w:w="1702" w:type="dxa"/>
            <w:vAlign w:val="center"/>
          </w:tcPr>
          <w:p w:rsidR="00C45F0D" w:rsidRPr="003F0B41" w:rsidRDefault="00C45F0D" w:rsidP="00C45F0D">
            <w:pPr>
              <w:widowControl/>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Quá trình, hoạt động được đánh giá</w:t>
            </w:r>
          </w:p>
        </w:tc>
        <w:tc>
          <w:tcPr>
            <w:tcW w:w="1701" w:type="dxa"/>
            <w:vAlign w:val="center"/>
          </w:tcPr>
          <w:p w:rsidR="00C45F0D" w:rsidRPr="003F0B41" w:rsidRDefault="00C45F0D" w:rsidP="00C45F0D">
            <w:pPr>
              <w:widowControl/>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Điều khoản ISO 9001:2015</w:t>
            </w:r>
          </w:p>
        </w:tc>
        <w:tc>
          <w:tcPr>
            <w:tcW w:w="5812" w:type="dxa"/>
            <w:vAlign w:val="center"/>
          </w:tcPr>
          <w:p w:rsidR="00C45F0D" w:rsidRPr="003F0B41" w:rsidRDefault="00C45F0D" w:rsidP="00C45F0D">
            <w:pPr>
              <w:widowControl/>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Các yêu cầu tuân thủ liên quan</w:t>
            </w:r>
          </w:p>
        </w:tc>
        <w:tc>
          <w:tcPr>
            <w:tcW w:w="3543" w:type="dxa"/>
            <w:vAlign w:val="center"/>
          </w:tcPr>
          <w:p w:rsidR="00C45F0D" w:rsidRPr="003F0B41" w:rsidRDefault="00C45F0D" w:rsidP="00C45F0D">
            <w:pPr>
              <w:widowControl/>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Bằng chứng đánh giá</w:t>
            </w:r>
          </w:p>
        </w:tc>
        <w:tc>
          <w:tcPr>
            <w:tcW w:w="1296" w:type="dxa"/>
            <w:vAlign w:val="center"/>
          </w:tcPr>
          <w:p w:rsidR="00C45F0D" w:rsidRPr="003F0B41" w:rsidRDefault="00C45F0D" w:rsidP="00C45F0D">
            <w:pPr>
              <w:widowControl/>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Phân loại phát hiện đánh giá</w:t>
            </w:r>
          </w:p>
        </w:tc>
        <w:tc>
          <w:tcPr>
            <w:tcW w:w="1170" w:type="dxa"/>
            <w:vAlign w:val="center"/>
          </w:tcPr>
          <w:p w:rsidR="00C45F0D" w:rsidRPr="003F0B41" w:rsidRDefault="00C45F0D" w:rsidP="00C45F0D">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Mức độ rủi ro</w:t>
            </w:r>
          </w:p>
        </w:tc>
      </w:tr>
      <w:tr w:rsidR="0050532C" w:rsidRPr="003F0B41" w:rsidTr="00806835">
        <w:trPr>
          <w:trHeight w:val="702"/>
        </w:trPr>
        <w:tc>
          <w:tcPr>
            <w:tcW w:w="1702" w:type="dxa"/>
            <w:vMerge w:val="restart"/>
            <w:vAlign w:val="center"/>
          </w:tcPr>
          <w:p w:rsidR="0050532C" w:rsidRPr="003F0B41" w:rsidRDefault="0050532C" w:rsidP="0085501A">
            <w:pPr>
              <w:spacing w:before="20" w:after="20" w:line="240" w:lineRule="auto"/>
              <w:jc w:val="center"/>
              <w:rPr>
                <w:rFonts w:ascii="Times New Roman" w:hAnsi="Times New Roman" w:cs="Times New Roman"/>
                <w:b/>
                <w:sz w:val="28"/>
                <w:szCs w:val="24"/>
              </w:rPr>
            </w:pPr>
            <w:r w:rsidRPr="003F0B41">
              <w:rPr>
                <w:rFonts w:ascii="Times New Roman" w:hAnsi="Times New Roman" w:cs="Times New Roman"/>
                <w:b/>
                <w:sz w:val="28"/>
                <w:szCs w:val="24"/>
              </w:rPr>
              <w:t>Tuyển dụng và Đào tạo nghiệp vụ</w:t>
            </w:r>
          </w:p>
        </w:tc>
        <w:tc>
          <w:tcPr>
            <w:tcW w:w="1701" w:type="dxa"/>
            <w:vAlign w:val="center"/>
          </w:tcPr>
          <w:p w:rsidR="0050532C" w:rsidRPr="003F0B41" w:rsidRDefault="00A4200B" w:rsidP="00A4200B">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6.2</w:t>
            </w:r>
            <w:r w:rsidR="003C2C88">
              <w:rPr>
                <w:rFonts w:ascii="Times New Roman" w:hAnsi="Times New Roman" w:cs="Times New Roman"/>
                <w:sz w:val="24"/>
                <w:szCs w:val="24"/>
              </w:rPr>
              <w:t>.1</w:t>
            </w:r>
          </w:p>
        </w:tc>
        <w:tc>
          <w:tcPr>
            <w:tcW w:w="5812" w:type="dxa"/>
            <w:vAlign w:val="center"/>
          </w:tcPr>
          <w:p w:rsidR="003F0B41" w:rsidRPr="003F0B41" w:rsidRDefault="003F0B41" w:rsidP="003F0B41">
            <w:pPr>
              <w:spacing w:before="60"/>
              <w:rPr>
                <w:rFonts w:ascii="Times New Roman" w:hAnsi="Times New Roman" w:cs="Times New Roman"/>
                <w:b/>
                <w:bCs/>
                <w:sz w:val="24"/>
                <w:szCs w:val="24"/>
              </w:rPr>
            </w:pPr>
            <w:r w:rsidRPr="003F0B41">
              <w:rPr>
                <w:rFonts w:ascii="Times New Roman" w:hAnsi="Times New Roman" w:cs="Times New Roman"/>
                <w:b/>
                <w:bCs/>
                <w:sz w:val="24"/>
                <w:szCs w:val="24"/>
              </w:rPr>
              <w:t xml:space="preserve">Mục </w:t>
            </w:r>
            <w:r w:rsidR="003C2C88">
              <w:rPr>
                <w:rFonts w:ascii="Times New Roman" w:hAnsi="Times New Roman" w:cs="Times New Roman"/>
                <w:b/>
                <w:bCs/>
                <w:sz w:val="24"/>
                <w:szCs w:val="24"/>
              </w:rPr>
              <w:t xml:space="preserve">tiêu chất lượng </w:t>
            </w:r>
            <w:r w:rsidRPr="003F0B41">
              <w:rPr>
                <w:rFonts w:ascii="Times New Roman" w:hAnsi="Times New Roman" w:cs="Times New Roman"/>
                <w:b/>
                <w:bCs/>
                <w:sz w:val="24"/>
                <w:szCs w:val="24"/>
              </w:rPr>
              <w:t>của quy trình</w:t>
            </w:r>
            <w:r>
              <w:rPr>
                <w:rFonts w:ascii="Times New Roman" w:hAnsi="Times New Roman" w:cs="Times New Roman"/>
                <w:b/>
                <w:bCs/>
                <w:sz w:val="24"/>
                <w:szCs w:val="24"/>
              </w:rPr>
              <w:t xml:space="preserve">: </w:t>
            </w:r>
          </w:p>
          <w:p w:rsidR="0050532C" w:rsidRPr="005E7C5B" w:rsidRDefault="00A4200B" w:rsidP="009869E8">
            <w:pPr>
              <w:numPr>
                <w:ilvl w:val="0"/>
                <w:numId w:val="1"/>
              </w:numPr>
              <w:tabs>
                <w:tab w:val="clear" w:pos="360"/>
                <w:tab w:val="num" w:pos="200"/>
              </w:tabs>
              <w:spacing w:after="0"/>
              <w:ind w:left="200" w:hanging="200"/>
              <w:rPr>
                <w:rFonts w:ascii="Times New Roman" w:hAnsi="Times New Roman" w:cs="Times New Roman"/>
                <w:sz w:val="24"/>
                <w:szCs w:val="24"/>
              </w:rPr>
            </w:pPr>
            <w:r w:rsidRPr="009869E8">
              <w:rPr>
                <w:rFonts w:ascii="Times New Roman" w:hAnsi="Times New Roman" w:cs="Times New Roman"/>
                <w:bCs/>
                <w:sz w:val="24"/>
                <w:szCs w:val="24"/>
                <w:lang w:val="en-GB"/>
              </w:rPr>
              <w:t>Mục tiêu cuả việc</w:t>
            </w:r>
            <w:r w:rsidR="0050532C" w:rsidRPr="009869E8">
              <w:rPr>
                <w:rFonts w:ascii="Times New Roman" w:hAnsi="Times New Roman" w:cs="Times New Roman"/>
                <w:bCs/>
                <w:sz w:val="24"/>
                <w:szCs w:val="24"/>
                <w:lang w:val="en-GB"/>
              </w:rPr>
              <w:t xml:space="preserve"> </w:t>
            </w:r>
            <w:r w:rsidR="00404C86" w:rsidRPr="009869E8">
              <w:rPr>
                <w:rFonts w:ascii="Times New Roman" w:hAnsi="Times New Roman" w:cs="Times New Roman"/>
                <w:bCs/>
                <w:sz w:val="24"/>
                <w:szCs w:val="24"/>
                <w:lang w:val="en-GB"/>
              </w:rPr>
              <w:t>tuyển dụng và đào tạo</w:t>
            </w:r>
            <w:r w:rsidRPr="009869E8">
              <w:rPr>
                <w:rFonts w:ascii="Times New Roman" w:hAnsi="Times New Roman" w:cs="Times New Roman"/>
                <w:bCs/>
                <w:sz w:val="24"/>
                <w:szCs w:val="24"/>
                <w:lang w:val="en-GB"/>
              </w:rPr>
              <w:t xml:space="preserve"> nghiệp vụ</w:t>
            </w:r>
          </w:p>
          <w:p w:rsidR="005E7C5B" w:rsidRPr="003F0B41" w:rsidRDefault="005E7C5B" w:rsidP="009869E8">
            <w:pPr>
              <w:numPr>
                <w:ilvl w:val="0"/>
                <w:numId w:val="1"/>
              </w:numPr>
              <w:tabs>
                <w:tab w:val="clear" w:pos="360"/>
                <w:tab w:val="num" w:pos="200"/>
              </w:tabs>
              <w:spacing w:after="0"/>
              <w:ind w:left="200" w:hanging="200"/>
              <w:rPr>
                <w:rFonts w:ascii="Times New Roman" w:hAnsi="Times New Roman" w:cs="Times New Roman"/>
                <w:sz w:val="24"/>
                <w:szCs w:val="24"/>
              </w:rPr>
            </w:pPr>
            <w:r w:rsidRPr="005E7C5B">
              <w:rPr>
                <w:rFonts w:ascii="Times New Roman" w:hAnsi="Times New Roman" w:cs="Times New Roman"/>
                <w:bCs/>
                <w:sz w:val="24"/>
                <w:szCs w:val="24"/>
                <w:lang w:val="en-GB"/>
              </w:rPr>
              <w:t>Mục tiêu có khả thi, đo lường được không (định lượng) và nhất quán với chính sách</w:t>
            </w:r>
          </w:p>
        </w:tc>
        <w:tc>
          <w:tcPr>
            <w:tcW w:w="3543" w:type="dxa"/>
            <w:vAlign w:val="center"/>
          </w:tcPr>
          <w:p w:rsidR="0050532C" w:rsidRPr="003F0B41" w:rsidRDefault="00404C86" w:rsidP="00806835">
            <w:pPr>
              <w:numPr>
                <w:ilvl w:val="0"/>
                <w:numId w:val="1"/>
              </w:numPr>
              <w:tabs>
                <w:tab w:val="clear" w:pos="360"/>
                <w:tab w:val="num" w:pos="200"/>
              </w:tabs>
              <w:spacing w:after="0"/>
              <w:ind w:left="200" w:hanging="200"/>
              <w:rPr>
                <w:rFonts w:ascii="Times New Roman" w:hAnsi="Times New Roman" w:cs="Times New Roman"/>
                <w:sz w:val="24"/>
                <w:szCs w:val="24"/>
              </w:rPr>
            </w:pPr>
            <w:r w:rsidRPr="003F0B41">
              <w:rPr>
                <w:rFonts w:ascii="Times New Roman" w:hAnsi="Times New Roman" w:cs="Times New Roman"/>
                <w:bCs/>
                <w:sz w:val="24"/>
                <w:szCs w:val="24"/>
                <w:lang w:val="en-GB"/>
              </w:rPr>
              <w:t>Xem thống kê nguồn nhân lực so sánh với các yêu cầu (tiêu chuẩn năng lực nhân sự căn cứ vào các bảng mô tả công việc) có phù hợp không, nếu không phù hợp cần lý giả</w:t>
            </w:r>
            <w:r w:rsidR="007109CA" w:rsidRPr="003F0B41">
              <w:rPr>
                <w:rFonts w:ascii="Times New Roman" w:hAnsi="Times New Roman" w:cs="Times New Roman"/>
                <w:bCs/>
                <w:sz w:val="24"/>
                <w:szCs w:val="24"/>
                <w:lang w:val="en-GB"/>
              </w:rPr>
              <w:t>i</w:t>
            </w:r>
            <w:r w:rsidRPr="003F0B41">
              <w:rPr>
                <w:rFonts w:ascii="Times New Roman" w:hAnsi="Times New Roman" w:cs="Times New Roman"/>
                <w:bCs/>
                <w:sz w:val="24"/>
                <w:szCs w:val="24"/>
                <w:lang w:val="en-GB"/>
              </w:rPr>
              <w:t xml:space="preserve"> biện pháp, kế hoạch  cho tương lai</w:t>
            </w:r>
            <w:r w:rsidR="0035597E">
              <w:rPr>
                <w:rFonts w:ascii="Times New Roman" w:hAnsi="Times New Roman" w:cs="Times New Roman"/>
                <w:bCs/>
                <w:sz w:val="24"/>
                <w:szCs w:val="24"/>
                <w:lang w:val="en-GB"/>
              </w:rPr>
              <w:t xml:space="preserve"> </w:t>
            </w:r>
          </w:p>
        </w:tc>
        <w:tc>
          <w:tcPr>
            <w:tcW w:w="1296" w:type="dxa"/>
            <w:vAlign w:val="center"/>
          </w:tcPr>
          <w:p w:rsidR="0050532C" w:rsidRPr="003F0B41" w:rsidRDefault="0050532C" w:rsidP="0085501A">
            <w:pPr>
              <w:spacing w:before="20" w:after="20" w:line="240" w:lineRule="auto"/>
              <w:jc w:val="center"/>
              <w:rPr>
                <w:rFonts w:ascii="Times New Roman" w:hAnsi="Times New Roman" w:cs="Times New Roman"/>
                <w:sz w:val="24"/>
                <w:szCs w:val="24"/>
              </w:rPr>
            </w:pPr>
          </w:p>
        </w:tc>
        <w:tc>
          <w:tcPr>
            <w:tcW w:w="1170" w:type="dxa"/>
          </w:tcPr>
          <w:p w:rsidR="0050532C" w:rsidRPr="003F0B41" w:rsidRDefault="0050532C" w:rsidP="0085501A">
            <w:pPr>
              <w:spacing w:before="20" w:after="20" w:line="240" w:lineRule="auto"/>
              <w:jc w:val="center"/>
              <w:rPr>
                <w:rFonts w:ascii="Times New Roman" w:hAnsi="Times New Roman" w:cs="Times New Roman"/>
                <w:sz w:val="24"/>
                <w:szCs w:val="24"/>
              </w:rPr>
            </w:pPr>
          </w:p>
        </w:tc>
      </w:tr>
      <w:tr w:rsidR="0050532C" w:rsidRPr="003F0B41" w:rsidTr="00806835">
        <w:trPr>
          <w:trHeight w:val="702"/>
        </w:trPr>
        <w:tc>
          <w:tcPr>
            <w:tcW w:w="1702" w:type="dxa"/>
            <w:vMerge/>
            <w:vAlign w:val="center"/>
          </w:tcPr>
          <w:p w:rsidR="0050532C" w:rsidRPr="003F0B41" w:rsidRDefault="0050532C" w:rsidP="0061706E">
            <w:pPr>
              <w:spacing w:before="20" w:after="20" w:line="240" w:lineRule="auto"/>
              <w:jc w:val="center"/>
              <w:rPr>
                <w:rFonts w:ascii="Times New Roman" w:hAnsi="Times New Roman" w:cs="Times New Roman"/>
                <w:sz w:val="24"/>
                <w:szCs w:val="24"/>
              </w:rPr>
            </w:pPr>
          </w:p>
        </w:tc>
        <w:tc>
          <w:tcPr>
            <w:tcW w:w="1701" w:type="dxa"/>
            <w:vAlign w:val="center"/>
          </w:tcPr>
          <w:p w:rsidR="0050532C" w:rsidRPr="003F0B41" w:rsidRDefault="003C2C88" w:rsidP="00AB2EF4">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6.2</w:t>
            </w:r>
            <w:r>
              <w:rPr>
                <w:rFonts w:ascii="Times New Roman" w:hAnsi="Times New Roman" w:cs="Times New Roman"/>
                <w:sz w:val="24"/>
                <w:szCs w:val="24"/>
              </w:rPr>
              <w:t>.2</w:t>
            </w:r>
          </w:p>
        </w:tc>
        <w:tc>
          <w:tcPr>
            <w:tcW w:w="5812" w:type="dxa"/>
            <w:vAlign w:val="center"/>
          </w:tcPr>
          <w:p w:rsidR="003F0B41" w:rsidRPr="003F0B41" w:rsidRDefault="003C2C88" w:rsidP="003F0B41">
            <w:pPr>
              <w:spacing w:before="60"/>
              <w:rPr>
                <w:rFonts w:ascii="Times New Roman" w:hAnsi="Times New Roman" w:cs="Times New Roman"/>
                <w:b/>
                <w:bCs/>
                <w:sz w:val="24"/>
                <w:szCs w:val="24"/>
              </w:rPr>
            </w:pPr>
            <w:r>
              <w:rPr>
                <w:rFonts w:ascii="Times New Roman" w:hAnsi="Times New Roman" w:cs="Times New Roman"/>
                <w:b/>
                <w:bCs/>
                <w:sz w:val="24"/>
                <w:szCs w:val="24"/>
              </w:rPr>
              <w:t>Hoạch định</w:t>
            </w:r>
            <w:r w:rsidR="003F0B41" w:rsidRPr="003F0B41">
              <w:rPr>
                <w:rFonts w:ascii="Times New Roman" w:hAnsi="Times New Roman" w:cs="Times New Roman"/>
                <w:b/>
                <w:bCs/>
                <w:sz w:val="24"/>
                <w:szCs w:val="24"/>
              </w:rPr>
              <w:t xml:space="preserve"> </w:t>
            </w:r>
            <w:r>
              <w:rPr>
                <w:rFonts w:ascii="Times New Roman" w:hAnsi="Times New Roman" w:cs="Times New Roman"/>
                <w:b/>
                <w:bCs/>
                <w:sz w:val="24"/>
                <w:szCs w:val="24"/>
              </w:rPr>
              <w:t>để đạt được mục tiêu chất lượng</w:t>
            </w:r>
            <w:r w:rsidR="003F0B41">
              <w:rPr>
                <w:rFonts w:ascii="Times New Roman" w:hAnsi="Times New Roman" w:cs="Times New Roman"/>
                <w:b/>
                <w:bCs/>
                <w:sz w:val="24"/>
                <w:szCs w:val="24"/>
              </w:rPr>
              <w:t xml:space="preserve">: </w:t>
            </w:r>
          </w:p>
          <w:p w:rsidR="0050532C" w:rsidRPr="003F0B41" w:rsidRDefault="0050532C" w:rsidP="003F0B41">
            <w:pPr>
              <w:numPr>
                <w:ilvl w:val="0"/>
                <w:numId w:val="1"/>
              </w:numPr>
              <w:tabs>
                <w:tab w:val="clear" w:pos="360"/>
                <w:tab w:val="num" w:pos="200"/>
              </w:tabs>
              <w:spacing w:after="0"/>
              <w:ind w:left="200" w:hanging="200"/>
              <w:rPr>
                <w:rFonts w:ascii="Times New Roman" w:hAnsi="Times New Roman" w:cs="Times New Roman"/>
                <w:sz w:val="24"/>
                <w:szCs w:val="24"/>
              </w:rPr>
            </w:pPr>
            <w:r w:rsidRPr="003F0B41">
              <w:rPr>
                <w:rFonts w:ascii="Times New Roman" w:hAnsi="Times New Roman" w:cs="Times New Roman"/>
                <w:bCs/>
                <w:sz w:val="24"/>
                <w:szCs w:val="24"/>
                <w:lang w:val="en-GB"/>
              </w:rPr>
              <w:t>Hoạch định các kế hoạch để thực hiện kế hoạch tuyển dụng nhân sự và Đào tạo nghiệp vụ</w:t>
            </w:r>
          </w:p>
        </w:tc>
        <w:tc>
          <w:tcPr>
            <w:tcW w:w="3543" w:type="dxa"/>
            <w:vAlign w:val="center"/>
          </w:tcPr>
          <w:p w:rsidR="0050532C" w:rsidRPr="003F0B41" w:rsidRDefault="0050532C" w:rsidP="007B63D4">
            <w:pPr>
              <w:spacing w:after="0"/>
              <w:ind w:left="-18"/>
              <w:rPr>
                <w:rFonts w:ascii="Times New Roman" w:hAnsi="Times New Roman" w:cs="Times New Roman"/>
                <w:bCs/>
                <w:sz w:val="24"/>
                <w:szCs w:val="24"/>
                <w:lang w:val="en-GB"/>
              </w:rPr>
            </w:pPr>
            <w:bookmarkStart w:id="1" w:name="OLE_LINK1"/>
            <w:bookmarkStart w:id="2" w:name="OLE_LINK2"/>
            <w:r w:rsidRPr="003F0B41">
              <w:rPr>
                <w:rFonts w:ascii="Times New Roman" w:hAnsi="Times New Roman" w:cs="Times New Roman"/>
                <w:bCs/>
                <w:sz w:val="24"/>
                <w:szCs w:val="24"/>
                <w:lang w:val="en-GB"/>
              </w:rPr>
              <w:t>Xem các tài liệu:</w:t>
            </w:r>
          </w:p>
          <w:bookmarkEnd w:id="1"/>
          <w:bookmarkEnd w:id="2"/>
          <w:p w:rsidR="00404C86" w:rsidRPr="003F0B41" w:rsidRDefault="0050532C" w:rsidP="00404C86">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Kế hoạch tuyển dụng</w:t>
            </w:r>
          </w:p>
          <w:p w:rsidR="007109CA" w:rsidRDefault="0050532C" w:rsidP="00671FE0">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Kế hoạch đào tạo</w:t>
            </w:r>
            <w:r w:rsidR="00404C86" w:rsidRPr="003F0B41">
              <w:rPr>
                <w:rFonts w:ascii="Times New Roman" w:hAnsi="Times New Roman" w:cs="Times New Roman"/>
              </w:rPr>
              <w:t xml:space="preserve"> </w:t>
            </w:r>
            <w:r w:rsidR="00404C86" w:rsidRPr="003F0B41">
              <w:rPr>
                <w:rFonts w:ascii="Times New Roman" w:hAnsi="Times New Roman" w:cs="Times New Roman"/>
                <w:bCs/>
                <w:sz w:val="24"/>
                <w:szCs w:val="24"/>
                <w:lang w:val="en-GB"/>
              </w:rPr>
              <w:t>nghiệp vụ</w:t>
            </w:r>
          </w:p>
          <w:p w:rsidR="0035597E" w:rsidRPr="0035597E" w:rsidRDefault="0035597E" w:rsidP="00671FE0">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5597E">
              <w:rPr>
                <w:rFonts w:ascii="Times New Roman" w:hAnsi="Times New Roman" w:cs="Times New Roman"/>
                <w:bCs/>
                <w:sz w:val="24"/>
                <w:szCs w:val="24"/>
                <w:lang w:val="en-GB"/>
              </w:rPr>
              <w:t>KPI của quá trình</w:t>
            </w:r>
            <w:r w:rsidRPr="0035597E">
              <w:rPr>
                <w:rFonts w:ascii="Times New Roman" w:hAnsi="Times New Roman" w:cs="Times New Roman"/>
                <w:sz w:val="24"/>
                <w:szCs w:val="24"/>
              </w:rPr>
              <w:t xml:space="preserve"> Tuyển dụng</w:t>
            </w:r>
          </w:p>
          <w:p w:rsidR="0035597E" w:rsidRPr="0035597E" w:rsidRDefault="0035597E" w:rsidP="0035597E">
            <w:pPr>
              <w:numPr>
                <w:ilvl w:val="0"/>
                <w:numId w:val="1"/>
              </w:numPr>
              <w:tabs>
                <w:tab w:val="clear" w:pos="360"/>
                <w:tab w:val="num" w:pos="200"/>
              </w:tabs>
              <w:spacing w:after="0"/>
              <w:ind w:left="200" w:hanging="200"/>
              <w:rPr>
                <w:rFonts w:ascii="Times New Roman" w:hAnsi="Times New Roman" w:cs="Times New Roman"/>
                <w:bCs/>
                <w:sz w:val="26"/>
                <w:szCs w:val="26"/>
                <w:lang w:val="en-GB"/>
              </w:rPr>
            </w:pPr>
            <w:r w:rsidRPr="0035597E">
              <w:rPr>
                <w:rFonts w:ascii="Times New Roman" w:hAnsi="Times New Roman" w:cs="Times New Roman"/>
                <w:bCs/>
                <w:sz w:val="24"/>
                <w:szCs w:val="24"/>
                <w:lang w:val="en-GB"/>
              </w:rPr>
              <w:t>KPI của quá trình</w:t>
            </w:r>
            <w:r w:rsidRPr="0035597E">
              <w:rPr>
                <w:rFonts w:ascii="Times New Roman" w:hAnsi="Times New Roman" w:cs="Times New Roman"/>
                <w:sz w:val="24"/>
                <w:szCs w:val="24"/>
              </w:rPr>
              <w:t xml:space="preserve"> Đào tạo nghiệp vụ</w:t>
            </w:r>
          </w:p>
        </w:tc>
        <w:tc>
          <w:tcPr>
            <w:tcW w:w="1296" w:type="dxa"/>
            <w:vAlign w:val="center"/>
          </w:tcPr>
          <w:p w:rsidR="0050532C" w:rsidRPr="003F0B41" w:rsidRDefault="0050532C" w:rsidP="00AB2EF4">
            <w:pPr>
              <w:spacing w:before="20" w:after="20" w:line="240" w:lineRule="auto"/>
              <w:jc w:val="center"/>
              <w:rPr>
                <w:rFonts w:ascii="Times New Roman" w:hAnsi="Times New Roman" w:cs="Times New Roman"/>
                <w:sz w:val="24"/>
                <w:szCs w:val="24"/>
              </w:rPr>
            </w:pPr>
          </w:p>
        </w:tc>
        <w:tc>
          <w:tcPr>
            <w:tcW w:w="1170" w:type="dxa"/>
          </w:tcPr>
          <w:p w:rsidR="0050532C" w:rsidRPr="003F0B41" w:rsidRDefault="0050532C" w:rsidP="00AB2EF4">
            <w:pPr>
              <w:spacing w:before="20" w:after="20" w:line="240" w:lineRule="auto"/>
              <w:jc w:val="center"/>
              <w:rPr>
                <w:rFonts w:ascii="Times New Roman" w:hAnsi="Times New Roman" w:cs="Times New Roman"/>
                <w:sz w:val="24"/>
                <w:szCs w:val="24"/>
              </w:rPr>
            </w:pPr>
          </w:p>
        </w:tc>
      </w:tr>
      <w:tr w:rsidR="0050532C" w:rsidRPr="003F0B41" w:rsidTr="00806835">
        <w:trPr>
          <w:trHeight w:val="702"/>
        </w:trPr>
        <w:tc>
          <w:tcPr>
            <w:tcW w:w="1702" w:type="dxa"/>
            <w:vMerge/>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p>
        </w:tc>
        <w:tc>
          <w:tcPr>
            <w:tcW w:w="1701" w:type="dxa"/>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6.3;4.4</w:t>
            </w:r>
          </w:p>
        </w:tc>
        <w:tc>
          <w:tcPr>
            <w:tcW w:w="5812" w:type="dxa"/>
            <w:vAlign w:val="center"/>
          </w:tcPr>
          <w:p w:rsidR="003F0B41" w:rsidRPr="003F0B41" w:rsidRDefault="005F6F68" w:rsidP="003F0B41">
            <w:pPr>
              <w:spacing w:before="60"/>
              <w:rPr>
                <w:rFonts w:ascii="Times New Roman" w:hAnsi="Times New Roman" w:cs="Times New Roman"/>
                <w:b/>
                <w:bCs/>
                <w:sz w:val="24"/>
                <w:szCs w:val="24"/>
              </w:rPr>
            </w:pPr>
            <w:r>
              <w:rPr>
                <w:rFonts w:ascii="Times New Roman" w:hAnsi="Times New Roman" w:cs="Times New Roman"/>
                <w:b/>
                <w:bCs/>
                <w:sz w:val="24"/>
                <w:szCs w:val="24"/>
              </w:rPr>
              <w:t>Các quá trình có liên quan</w:t>
            </w:r>
            <w:r w:rsidR="009869E8">
              <w:rPr>
                <w:rFonts w:ascii="Times New Roman" w:hAnsi="Times New Roman" w:cs="Times New Roman"/>
                <w:b/>
                <w:bCs/>
                <w:sz w:val="24"/>
                <w:szCs w:val="24"/>
              </w:rPr>
              <w:t>:</w:t>
            </w:r>
          </w:p>
          <w:p w:rsidR="0050532C" w:rsidRPr="003F0B41" w:rsidRDefault="0050532C" w:rsidP="003F0B41">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 xml:space="preserve">Các quá trình liên quan đến mục tiêu thực hiện </w:t>
            </w:r>
            <w:r w:rsidR="007109CA" w:rsidRPr="003F0B41">
              <w:rPr>
                <w:rFonts w:ascii="Times New Roman" w:hAnsi="Times New Roman" w:cs="Times New Roman"/>
                <w:bCs/>
                <w:sz w:val="24"/>
                <w:szCs w:val="24"/>
                <w:lang w:val="en-GB"/>
              </w:rPr>
              <w:t>Tuyển dụng và Đào tạo nghiệp vụ</w:t>
            </w:r>
          </w:p>
          <w:p w:rsidR="0050532C" w:rsidRPr="003F0B41" w:rsidRDefault="0050532C" w:rsidP="003F0B41">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Nguồn lực?</w:t>
            </w:r>
          </w:p>
          <w:p w:rsidR="0050532C" w:rsidRPr="003F0B41" w:rsidRDefault="0050532C" w:rsidP="003F0B41">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Thực hiện?</w:t>
            </w:r>
          </w:p>
          <w:p w:rsidR="0050532C" w:rsidRPr="003F0B41" w:rsidRDefault="0050532C" w:rsidP="003F0B41">
            <w:pPr>
              <w:numPr>
                <w:ilvl w:val="0"/>
                <w:numId w:val="1"/>
              </w:numPr>
              <w:tabs>
                <w:tab w:val="clear" w:pos="360"/>
                <w:tab w:val="num" w:pos="200"/>
              </w:tabs>
              <w:spacing w:after="0"/>
              <w:ind w:left="200" w:hanging="200"/>
              <w:rPr>
                <w:rFonts w:ascii="Times New Roman" w:hAnsi="Times New Roman" w:cs="Times New Roman"/>
                <w:sz w:val="24"/>
                <w:szCs w:val="24"/>
              </w:rPr>
            </w:pPr>
            <w:r w:rsidRPr="003F0B41">
              <w:rPr>
                <w:rFonts w:ascii="Times New Roman" w:hAnsi="Times New Roman" w:cs="Times New Roman"/>
                <w:bCs/>
                <w:sz w:val="24"/>
                <w:szCs w:val="24"/>
                <w:lang w:val="en-GB"/>
              </w:rPr>
              <w:t>Có hướng dẫn sự thay đổi?</w:t>
            </w:r>
          </w:p>
        </w:tc>
        <w:tc>
          <w:tcPr>
            <w:tcW w:w="3543" w:type="dxa"/>
            <w:vAlign w:val="center"/>
          </w:tcPr>
          <w:p w:rsidR="0050532C" w:rsidRPr="003F0B41" w:rsidRDefault="0050532C" w:rsidP="00DC1C04">
            <w:pPr>
              <w:spacing w:after="0"/>
              <w:ind w:left="-18"/>
              <w:rPr>
                <w:rFonts w:ascii="Times New Roman" w:hAnsi="Times New Roman" w:cs="Times New Roman"/>
                <w:bCs/>
                <w:sz w:val="24"/>
                <w:szCs w:val="24"/>
                <w:lang w:val="en-GB"/>
              </w:rPr>
            </w:pPr>
            <w:r w:rsidRPr="003F0B41">
              <w:rPr>
                <w:rFonts w:ascii="Times New Roman" w:hAnsi="Times New Roman" w:cs="Times New Roman"/>
                <w:bCs/>
                <w:sz w:val="24"/>
                <w:szCs w:val="24"/>
                <w:lang w:val="en-GB"/>
              </w:rPr>
              <w:t>Xem các tài liệu:</w:t>
            </w:r>
          </w:p>
          <w:p w:rsidR="0050532C" w:rsidRPr="003F0B41" w:rsidRDefault="0050532C" w:rsidP="00DC1C04">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Quy trình tuyển dụng</w:t>
            </w:r>
          </w:p>
          <w:p w:rsidR="0050532C" w:rsidRPr="003F0B41" w:rsidRDefault="0050532C" w:rsidP="00DC1C04">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Quy trình đào tạo</w:t>
            </w:r>
            <w:r w:rsidR="005E7C5B">
              <w:rPr>
                <w:rFonts w:ascii="Times New Roman" w:hAnsi="Times New Roman" w:cs="Times New Roman"/>
                <w:bCs/>
                <w:sz w:val="24"/>
                <w:szCs w:val="24"/>
                <w:lang w:val="en-GB"/>
              </w:rPr>
              <w:t xml:space="preserve"> </w:t>
            </w:r>
            <w:r w:rsidR="005E7C5B" w:rsidRPr="0035597E">
              <w:rPr>
                <w:rFonts w:ascii="Times New Roman" w:hAnsi="Times New Roman" w:cs="Times New Roman"/>
                <w:sz w:val="24"/>
                <w:szCs w:val="24"/>
              </w:rPr>
              <w:t>nghiệp vụ</w:t>
            </w:r>
          </w:p>
          <w:p w:rsidR="0050532C" w:rsidRPr="003F0B41" w:rsidRDefault="0050532C" w:rsidP="00DC1C04">
            <w:pPr>
              <w:numPr>
                <w:ilvl w:val="0"/>
                <w:numId w:val="1"/>
              </w:numPr>
              <w:tabs>
                <w:tab w:val="clear" w:pos="360"/>
                <w:tab w:val="num" w:pos="200"/>
              </w:tabs>
              <w:spacing w:after="0"/>
              <w:ind w:left="200" w:hanging="200"/>
              <w:rPr>
                <w:rFonts w:ascii="Times New Roman" w:hAnsi="Times New Roman" w:cs="Times New Roman"/>
                <w:bCs/>
                <w:sz w:val="24"/>
                <w:szCs w:val="24"/>
                <w:lang w:val="en-GB"/>
              </w:rPr>
            </w:pPr>
            <w:r w:rsidRPr="003F0B41">
              <w:rPr>
                <w:rFonts w:ascii="Times New Roman" w:hAnsi="Times New Roman" w:cs="Times New Roman"/>
                <w:bCs/>
                <w:sz w:val="24"/>
                <w:szCs w:val="24"/>
                <w:lang w:val="en-GB"/>
              </w:rPr>
              <w:t>Bằng chứng tuyển dụng</w:t>
            </w:r>
          </w:p>
          <w:p w:rsidR="0050532C" w:rsidRPr="003F0B41" w:rsidRDefault="0050532C" w:rsidP="00DC1C04">
            <w:pPr>
              <w:spacing w:before="20" w:after="20" w:line="240" w:lineRule="auto"/>
              <w:jc w:val="left"/>
              <w:rPr>
                <w:rFonts w:ascii="Times New Roman" w:hAnsi="Times New Roman" w:cs="Times New Roman"/>
                <w:bCs/>
                <w:sz w:val="24"/>
                <w:szCs w:val="24"/>
                <w:lang w:val="en-GB"/>
              </w:rPr>
            </w:pPr>
            <w:r w:rsidRPr="003F0B41">
              <w:rPr>
                <w:rFonts w:ascii="Times New Roman" w:hAnsi="Times New Roman" w:cs="Times New Roman"/>
                <w:bCs/>
                <w:sz w:val="24"/>
                <w:szCs w:val="24"/>
                <w:lang w:val="en-GB"/>
              </w:rPr>
              <w:t>-  Bằng chứng đào tạo</w:t>
            </w:r>
          </w:p>
          <w:p w:rsidR="007109CA" w:rsidRPr="003F0B41" w:rsidRDefault="007109CA" w:rsidP="00DC1C04">
            <w:pPr>
              <w:spacing w:before="20" w:after="20" w:line="240" w:lineRule="auto"/>
              <w:jc w:val="left"/>
              <w:rPr>
                <w:rFonts w:ascii="Times New Roman" w:hAnsi="Times New Roman" w:cs="Times New Roman"/>
                <w:sz w:val="24"/>
                <w:szCs w:val="24"/>
              </w:rPr>
            </w:pPr>
            <w:r w:rsidRPr="003F0B41">
              <w:rPr>
                <w:rFonts w:ascii="Times New Roman" w:hAnsi="Times New Roman" w:cs="Times New Roman"/>
                <w:bCs/>
                <w:sz w:val="24"/>
                <w:szCs w:val="24"/>
                <w:lang w:val="en-GB"/>
              </w:rPr>
              <w:t>- Nếu không phù hợp cần lý giải biện pháp, kế hoạch  cho tương lai</w:t>
            </w:r>
          </w:p>
        </w:tc>
        <w:tc>
          <w:tcPr>
            <w:tcW w:w="1296" w:type="dxa"/>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p>
        </w:tc>
        <w:tc>
          <w:tcPr>
            <w:tcW w:w="1170" w:type="dxa"/>
          </w:tcPr>
          <w:p w:rsidR="0050532C" w:rsidRPr="003F0B41" w:rsidRDefault="0050532C" w:rsidP="007B63D4">
            <w:pPr>
              <w:spacing w:before="20" w:after="20" w:line="240" w:lineRule="auto"/>
              <w:jc w:val="center"/>
              <w:rPr>
                <w:rFonts w:ascii="Times New Roman" w:hAnsi="Times New Roman" w:cs="Times New Roman"/>
                <w:sz w:val="24"/>
                <w:szCs w:val="24"/>
              </w:rPr>
            </w:pPr>
          </w:p>
        </w:tc>
      </w:tr>
      <w:tr w:rsidR="00A7562A" w:rsidRPr="003F0B41" w:rsidTr="00806835">
        <w:trPr>
          <w:trHeight w:val="702"/>
        </w:trPr>
        <w:tc>
          <w:tcPr>
            <w:tcW w:w="1702" w:type="dxa"/>
            <w:vMerge/>
            <w:vAlign w:val="center"/>
          </w:tcPr>
          <w:p w:rsidR="00A7562A" w:rsidRPr="003F0B41" w:rsidRDefault="00A7562A" w:rsidP="007B63D4">
            <w:pPr>
              <w:spacing w:before="20" w:after="20" w:line="240" w:lineRule="auto"/>
              <w:jc w:val="center"/>
              <w:rPr>
                <w:rFonts w:ascii="Times New Roman" w:hAnsi="Times New Roman" w:cs="Times New Roman"/>
                <w:sz w:val="24"/>
                <w:szCs w:val="24"/>
              </w:rPr>
            </w:pPr>
          </w:p>
        </w:tc>
        <w:tc>
          <w:tcPr>
            <w:tcW w:w="1701" w:type="dxa"/>
            <w:vAlign w:val="center"/>
          </w:tcPr>
          <w:p w:rsidR="00A7562A" w:rsidRPr="00806835" w:rsidRDefault="00A7562A" w:rsidP="000306A6">
            <w:pPr>
              <w:spacing w:before="20" w:after="20" w:line="240" w:lineRule="auto"/>
              <w:jc w:val="center"/>
              <w:rPr>
                <w:rFonts w:ascii="Times New Roman" w:hAnsi="Times New Roman" w:cs="Times New Roman"/>
                <w:color w:val="FF0000"/>
                <w:sz w:val="24"/>
                <w:szCs w:val="24"/>
              </w:rPr>
            </w:pPr>
            <w:r w:rsidRPr="00806835">
              <w:rPr>
                <w:rFonts w:ascii="Times New Roman" w:hAnsi="Times New Roman" w:cs="Times New Roman"/>
                <w:color w:val="FF0000"/>
                <w:sz w:val="24"/>
                <w:szCs w:val="24"/>
              </w:rPr>
              <w:t>9.2</w:t>
            </w:r>
          </w:p>
        </w:tc>
        <w:tc>
          <w:tcPr>
            <w:tcW w:w="5812" w:type="dxa"/>
            <w:vAlign w:val="center"/>
          </w:tcPr>
          <w:p w:rsidR="00A7562A" w:rsidRPr="00806835" w:rsidRDefault="00A7562A" w:rsidP="000306A6">
            <w:pPr>
              <w:spacing w:before="60"/>
              <w:rPr>
                <w:rFonts w:ascii="Times New Roman" w:hAnsi="Times New Roman" w:cs="Times New Roman"/>
                <w:b/>
                <w:bCs/>
                <w:color w:val="FF0000"/>
                <w:sz w:val="24"/>
                <w:szCs w:val="24"/>
              </w:rPr>
            </w:pPr>
            <w:r w:rsidRPr="00806835">
              <w:rPr>
                <w:rFonts w:ascii="Times New Roman" w:hAnsi="Times New Roman" w:cs="Times New Roman"/>
                <w:b/>
                <w:bCs/>
                <w:color w:val="FF0000"/>
                <w:sz w:val="24"/>
                <w:szCs w:val="24"/>
              </w:rPr>
              <w:t>Đánh giá nội bộ</w:t>
            </w:r>
          </w:p>
          <w:p w:rsidR="00A7562A" w:rsidRPr="00806835" w:rsidRDefault="00A7562A" w:rsidP="000306A6">
            <w:pPr>
              <w:numPr>
                <w:ilvl w:val="0"/>
                <w:numId w:val="1"/>
              </w:numPr>
              <w:tabs>
                <w:tab w:val="clear" w:pos="360"/>
                <w:tab w:val="num" w:pos="200"/>
              </w:tabs>
              <w:spacing w:after="0"/>
              <w:ind w:left="200" w:hanging="200"/>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lastRenderedPageBreak/>
              <w:t>Hoạch định chương trình đánh giá nội bộ có được thực hiện ?</w:t>
            </w:r>
          </w:p>
          <w:p w:rsidR="00A7562A" w:rsidRPr="00806835" w:rsidRDefault="00A7562A" w:rsidP="000306A6">
            <w:pPr>
              <w:numPr>
                <w:ilvl w:val="0"/>
                <w:numId w:val="1"/>
              </w:numPr>
              <w:tabs>
                <w:tab w:val="clear" w:pos="360"/>
                <w:tab w:val="num" w:pos="200"/>
              </w:tabs>
              <w:spacing w:after="0"/>
              <w:ind w:left="200" w:hanging="200"/>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t xml:space="preserve">Hoạch định chương trình đánh giá có xem xét đến tình trạng, tầm quan trọng của các quá trình, các khu vực được đánh giá. </w:t>
            </w:r>
          </w:p>
          <w:p w:rsidR="00A7562A" w:rsidRPr="00806835" w:rsidRDefault="00A7562A" w:rsidP="000306A6">
            <w:pPr>
              <w:numPr>
                <w:ilvl w:val="0"/>
                <w:numId w:val="1"/>
              </w:numPr>
              <w:tabs>
                <w:tab w:val="clear" w:pos="360"/>
                <w:tab w:val="num" w:pos="200"/>
              </w:tabs>
              <w:spacing w:after="0"/>
              <w:ind w:left="200" w:hanging="200"/>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t>Chuẩn mực đánh giá, phạm vi, tần xuất, phương pháp đánh giá có đựoc xác định ?</w:t>
            </w:r>
          </w:p>
          <w:p w:rsidR="00A7562A" w:rsidRPr="00806835" w:rsidRDefault="00A7562A" w:rsidP="000306A6">
            <w:pPr>
              <w:numPr>
                <w:ilvl w:val="0"/>
                <w:numId w:val="1"/>
              </w:numPr>
              <w:tabs>
                <w:tab w:val="clear" w:pos="360"/>
                <w:tab w:val="num" w:pos="200"/>
              </w:tabs>
              <w:spacing w:after="0"/>
              <w:ind w:left="200" w:hanging="200"/>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t xml:space="preserve">Lựa chọn </w:t>
            </w:r>
            <w:r w:rsidR="00806835">
              <w:rPr>
                <w:rFonts w:ascii="Times New Roman" w:hAnsi="Times New Roman" w:cs="Times New Roman"/>
                <w:bCs/>
                <w:color w:val="FF0000"/>
                <w:sz w:val="24"/>
                <w:szCs w:val="24"/>
                <w:lang w:val="en-GB"/>
              </w:rPr>
              <w:t>đoàn</w:t>
            </w:r>
            <w:r w:rsidRPr="00806835">
              <w:rPr>
                <w:rFonts w:ascii="Times New Roman" w:hAnsi="Times New Roman" w:cs="Times New Roman"/>
                <w:bCs/>
                <w:color w:val="FF0000"/>
                <w:sz w:val="24"/>
                <w:szCs w:val="24"/>
                <w:lang w:val="en-GB"/>
              </w:rPr>
              <w:t xml:space="preserve"> đánh giá và tiến hành đánh giá có đảm bảo được tính khách quan (các chuyên gia đánh giá không được đánh giá công việc của mình)</w:t>
            </w:r>
          </w:p>
          <w:p w:rsidR="00A7562A" w:rsidRPr="00806835" w:rsidRDefault="00A7562A" w:rsidP="00EE2ACC">
            <w:pPr>
              <w:numPr>
                <w:ilvl w:val="0"/>
                <w:numId w:val="1"/>
              </w:numPr>
              <w:tabs>
                <w:tab w:val="clear" w:pos="360"/>
                <w:tab w:val="num" w:pos="200"/>
              </w:tabs>
              <w:spacing w:after="0"/>
              <w:ind w:left="200" w:hanging="200"/>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t>Thủ tục dạng văn bản có được thiết lập để xác định trách nhiệm và các yêu cầu về việc hoạch định và tiến hành đánh giá, báo cáo kết quả, duy trì hồ sơ ?</w:t>
            </w:r>
          </w:p>
          <w:p w:rsidR="00A7562A" w:rsidRPr="00806835" w:rsidRDefault="00A7562A" w:rsidP="000306A6">
            <w:pPr>
              <w:numPr>
                <w:ilvl w:val="0"/>
                <w:numId w:val="1"/>
              </w:numPr>
              <w:tabs>
                <w:tab w:val="clear" w:pos="360"/>
                <w:tab w:val="num" w:pos="200"/>
              </w:tabs>
              <w:spacing w:after="0"/>
              <w:ind w:left="200" w:hanging="200"/>
              <w:rPr>
                <w:rFonts w:ascii="Times New Roman" w:hAnsi="Times New Roman" w:cs="Times New Roman"/>
                <w:color w:val="FF0000"/>
                <w:sz w:val="24"/>
                <w:szCs w:val="24"/>
              </w:rPr>
            </w:pPr>
            <w:r w:rsidRPr="00806835">
              <w:rPr>
                <w:rFonts w:ascii="Times New Roman" w:hAnsi="Times New Roman" w:cs="Times New Roman"/>
                <w:bCs/>
                <w:color w:val="FF0000"/>
                <w:sz w:val="24"/>
                <w:szCs w:val="24"/>
                <w:lang w:val="en-GB"/>
              </w:rPr>
              <w:t>Có tiến hành kiểm tra xác nhận và báo cáo kết quả các hành động khắc phục</w:t>
            </w:r>
          </w:p>
        </w:tc>
        <w:tc>
          <w:tcPr>
            <w:tcW w:w="3543" w:type="dxa"/>
            <w:vAlign w:val="center"/>
          </w:tcPr>
          <w:p w:rsidR="00A7562A" w:rsidRPr="00806835" w:rsidRDefault="00A7562A" w:rsidP="000306A6">
            <w:pPr>
              <w:spacing w:after="0"/>
              <w:ind w:left="-18"/>
              <w:rPr>
                <w:rFonts w:ascii="Times New Roman" w:hAnsi="Times New Roman" w:cs="Times New Roman"/>
                <w:bCs/>
                <w:color w:val="FF0000"/>
                <w:sz w:val="24"/>
                <w:szCs w:val="24"/>
                <w:lang w:val="en-GB"/>
              </w:rPr>
            </w:pPr>
            <w:r w:rsidRPr="00806835">
              <w:rPr>
                <w:rFonts w:ascii="Times New Roman" w:hAnsi="Times New Roman" w:cs="Times New Roman"/>
                <w:bCs/>
                <w:color w:val="FF0000"/>
                <w:sz w:val="24"/>
                <w:szCs w:val="24"/>
                <w:lang w:val="en-GB"/>
              </w:rPr>
              <w:lastRenderedPageBreak/>
              <w:t>Kiểm tra xem xét có những vấn đề sau đây:</w:t>
            </w:r>
          </w:p>
          <w:p w:rsidR="00A7562A" w:rsidRPr="00806835" w:rsidRDefault="00A7562A" w:rsidP="000306A6">
            <w:pPr>
              <w:pStyle w:val="ListParagraph"/>
              <w:numPr>
                <w:ilvl w:val="0"/>
                <w:numId w:val="1"/>
              </w:numPr>
              <w:spacing w:before="20" w:after="20" w:line="240" w:lineRule="auto"/>
              <w:rPr>
                <w:rFonts w:ascii="Times New Roman" w:hAnsi="Times New Roman" w:cs="Times New Roman"/>
                <w:color w:val="FF0000"/>
                <w:sz w:val="24"/>
                <w:szCs w:val="24"/>
              </w:rPr>
            </w:pPr>
            <w:r w:rsidRPr="00806835">
              <w:rPr>
                <w:rFonts w:ascii="Times New Roman" w:hAnsi="Times New Roman" w:cs="Times New Roman"/>
                <w:color w:val="FF0000"/>
                <w:sz w:val="24"/>
                <w:szCs w:val="24"/>
              </w:rPr>
              <w:lastRenderedPageBreak/>
              <w:t>Khi có một điểm không phù hợp xảy ra thì đánh giá viên làm gì và người được đánh giá làm gì ? Có đánh giá theo dõi không  ? Ai đánh giá, hồ sơ, bằng chứng và việc khắc phục ?</w:t>
            </w:r>
          </w:p>
          <w:p w:rsidR="00A7562A" w:rsidRPr="00806835" w:rsidRDefault="00A7562A" w:rsidP="000306A6">
            <w:pPr>
              <w:spacing w:after="0" w:line="240" w:lineRule="auto"/>
              <w:ind w:left="-18"/>
              <w:jc w:val="center"/>
              <w:rPr>
                <w:rFonts w:ascii="Times New Roman" w:hAnsi="Times New Roman" w:cs="Times New Roman"/>
                <w:bCs/>
                <w:color w:val="FF0000"/>
                <w:sz w:val="24"/>
                <w:szCs w:val="24"/>
                <w:lang w:val="en-GB"/>
              </w:rPr>
            </w:pPr>
          </w:p>
        </w:tc>
        <w:tc>
          <w:tcPr>
            <w:tcW w:w="1296" w:type="dxa"/>
            <w:vAlign w:val="center"/>
          </w:tcPr>
          <w:p w:rsidR="00A7562A" w:rsidRPr="003F0B41" w:rsidRDefault="00A7562A" w:rsidP="007B63D4">
            <w:pPr>
              <w:spacing w:before="20" w:after="20" w:line="240" w:lineRule="auto"/>
              <w:jc w:val="center"/>
              <w:rPr>
                <w:rFonts w:ascii="Times New Roman" w:hAnsi="Times New Roman" w:cs="Times New Roman"/>
                <w:sz w:val="24"/>
                <w:szCs w:val="24"/>
              </w:rPr>
            </w:pPr>
          </w:p>
        </w:tc>
        <w:tc>
          <w:tcPr>
            <w:tcW w:w="1170" w:type="dxa"/>
          </w:tcPr>
          <w:p w:rsidR="00A7562A" w:rsidRPr="003F0B41" w:rsidRDefault="00A7562A" w:rsidP="007B63D4">
            <w:pPr>
              <w:spacing w:before="20" w:after="20" w:line="240" w:lineRule="auto"/>
              <w:jc w:val="center"/>
              <w:rPr>
                <w:rFonts w:ascii="Times New Roman" w:hAnsi="Times New Roman" w:cs="Times New Roman"/>
                <w:sz w:val="24"/>
                <w:szCs w:val="24"/>
              </w:rPr>
            </w:pPr>
          </w:p>
        </w:tc>
      </w:tr>
      <w:tr w:rsidR="0050532C" w:rsidRPr="003F0B41" w:rsidTr="00806835">
        <w:trPr>
          <w:trHeight w:val="702"/>
        </w:trPr>
        <w:tc>
          <w:tcPr>
            <w:tcW w:w="1702" w:type="dxa"/>
            <w:vMerge/>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p>
        </w:tc>
        <w:tc>
          <w:tcPr>
            <w:tcW w:w="1701" w:type="dxa"/>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8.7</w:t>
            </w:r>
          </w:p>
        </w:tc>
        <w:tc>
          <w:tcPr>
            <w:tcW w:w="5812" w:type="dxa"/>
            <w:vAlign w:val="center"/>
          </w:tcPr>
          <w:p w:rsidR="00D92F7E" w:rsidRPr="00D92F7E" w:rsidRDefault="00D92F7E" w:rsidP="00D92F7E">
            <w:pPr>
              <w:spacing w:before="60"/>
              <w:rPr>
                <w:rFonts w:ascii="Times New Roman" w:hAnsi="Times New Roman" w:cs="Times New Roman"/>
                <w:b/>
                <w:bCs/>
                <w:sz w:val="24"/>
                <w:szCs w:val="24"/>
              </w:rPr>
            </w:pPr>
            <w:r>
              <w:rPr>
                <w:rFonts w:ascii="Times New Roman" w:hAnsi="Times New Roman" w:cs="Times New Roman"/>
                <w:b/>
                <w:bCs/>
                <w:sz w:val="24"/>
                <w:szCs w:val="24"/>
              </w:rPr>
              <w:t xml:space="preserve">Kiểm soát đầu ra không phù hợp: </w:t>
            </w:r>
          </w:p>
          <w:p w:rsidR="0050532C" w:rsidRPr="003F0B41" w:rsidRDefault="00671FE0" w:rsidP="003F0B41">
            <w:pPr>
              <w:numPr>
                <w:ilvl w:val="0"/>
                <w:numId w:val="1"/>
              </w:numPr>
              <w:tabs>
                <w:tab w:val="clear" w:pos="360"/>
                <w:tab w:val="num" w:pos="200"/>
              </w:tabs>
              <w:spacing w:after="0"/>
              <w:ind w:left="200" w:hanging="200"/>
              <w:rPr>
                <w:rFonts w:ascii="Times New Roman" w:hAnsi="Times New Roman" w:cs="Times New Roman"/>
                <w:sz w:val="24"/>
                <w:szCs w:val="24"/>
              </w:rPr>
            </w:pPr>
            <w:r w:rsidRPr="003F0B41">
              <w:rPr>
                <w:rFonts w:ascii="Times New Roman" w:hAnsi="Times New Roman" w:cs="Times New Roman"/>
                <w:bCs/>
                <w:sz w:val="24"/>
                <w:szCs w:val="24"/>
                <w:lang w:val="en-GB"/>
              </w:rPr>
              <w:t>Hoạt động t</w:t>
            </w:r>
            <w:r w:rsidR="0050532C" w:rsidRPr="003F0B41">
              <w:rPr>
                <w:rFonts w:ascii="Times New Roman" w:hAnsi="Times New Roman" w:cs="Times New Roman"/>
                <w:bCs/>
                <w:sz w:val="24"/>
                <w:szCs w:val="24"/>
                <w:lang w:val="en-GB"/>
              </w:rPr>
              <w:t>uyển dụng và Đào tạo nghiệp vụ có đáp ứng yêu cầu?  Cách xử lý</w:t>
            </w:r>
            <w:r w:rsidR="00D92F7E">
              <w:rPr>
                <w:rFonts w:ascii="Times New Roman" w:hAnsi="Times New Roman" w:cs="Times New Roman"/>
                <w:bCs/>
                <w:sz w:val="24"/>
                <w:szCs w:val="24"/>
                <w:lang w:val="en-GB"/>
              </w:rPr>
              <w:t xml:space="preserve"> </w:t>
            </w:r>
            <w:r w:rsidR="0050532C" w:rsidRPr="003F0B41">
              <w:rPr>
                <w:rFonts w:ascii="Times New Roman" w:hAnsi="Times New Roman" w:cs="Times New Roman"/>
                <w:bCs/>
                <w:sz w:val="24"/>
                <w:szCs w:val="24"/>
                <w:lang w:val="en-GB"/>
              </w:rPr>
              <w:t>(Nếu không)</w:t>
            </w:r>
          </w:p>
        </w:tc>
        <w:tc>
          <w:tcPr>
            <w:tcW w:w="3543" w:type="dxa"/>
            <w:vAlign w:val="center"/>
          </w:tcPr>
          <w:p w:rsidR="007635AC" w:rsidRPr="003F0B41" w:rsidRDefault="007635AC" w:rsidP="007635AC">
            <w:pPr>
              <w:spacing w:after="0"/>
              <w:ind w:left="-18"/>
              <w:rPr>
                <w:rFonts w:ascii="Times New Roman" w:hAnsi="Times New Roman" w:cs="Times New Roman"/>
                <w:bCs/>
                <w:sz w:val="24"/>
                <w:szCs w:val="24"/>
                <w:lang w:val="en-GB"/>
              </w:rPr>
            </w:pPr>
            <w:r w:rsidRPr="003F0B41">
              <w:rPr>
                <w:rFonts w:ascii="Times New Roman" w:hAnsi="Times New Roman" w:cs="Times New Roman"/>
                <w:bCs/>
                <w:sz w:val="24"/>
                <w:szCs w:val="24"/>
                <w:lang w:val="en-GB"/>
              </w:rPr>
              <w:t>Xem các tài liệu:</w:t>
            </w:r>
          </w:p>
          <w:p w:rsidR="0050532C" w:rsidRDefault="00D92F7E" w:rsidP="00D92F7E">
            <w:pPr>
              <w:pStyle w:val="ListParagraph"/>
              <w:numPr>
                <w:ilvl w:val="0"/>
                <w:numId w:val="1"/>
              </w:numPr>
              <w:spacing w:before="20" w:after="20" w:line="240" w:lineRule="auto"/>
              <w:rPr>
                <w:rFonts w:ascii="Times New Roman" w:hAnsi="Times New Roman" w:cs="Times New Roman"/>
                <w:sz w:val="24"/>
                <w:szCs w:val="24"/>
              </w:rPr>
            </w:pPr>
            <w:r>
              <w:rPr>
                <w:rFonts w:ascii="Times New Roman" w:hAnsi="Times New Roman" w:cs="Times New Roman"/>
                <w:sz w:val="24"/>
                <w:szCs w:val="24"/>
              </w:rPr>
              <w:t xml:space="preserve">Kết quả đào tạo nghiệp vụ </w:t>
            </w:r>
          </w:p>
          <w:p w:rsidR="00D92F7E" w:rsidRDefault="00D92F7E" w:rsidP="00D92F7E">
            <w:pPr>
              <w:pStyle w:val="ListParagraph"/>
              <w:numPr>
                <w:ilvl w:val="0"/>
                <w:numId w:val="1"/>
              </w:numPr>
              <w:spacing w:before="20" w:after="20" w:line="240" w:lineRule="auto"/>
              <w:rPr>
                <w:rFonts w:ascii="Times New Roman" w:hAnsi="Times New Roman" w:cs="Times New Roman"/>
                <w:sz w:val="24"/>
                <w:szCs w:val="24"/>
              </w:rPr>
            </w:pPr>
            <w:r>
              <w:rPr>
                <w:rFonts w:ascii="Times New Roman" w:hAnsi="Times New Roman" w:cs="Times New Roman"/>
                <w:sz w:val="24"/>
                <w:szCs w:val="24"/>
              </w:rPr>
              <w:t>Kết quả tuyển dụng</w:t>
            </w:r>
          </w:p>
          <w:p w:rsidR="0035597E" w:rsidRPr="00D92F7E" w:rsidRDefault="0035597E" w:rsidP="00D92F7E">
            <w:pPr>
              <w:pStyle w:val="ListParagraph"/>
              <w:numPr>
                <w:ilvl w:val="0"/>
                <w:numId w:val="1"/>
              </w:numPr>
              <w:spacing w:before="20" w:after="20" w:line="240" w:lineRule="auto"/>
              <w:rPr>
                <w:rFonts w:ascii="Times New Roman" w:hAnsi="Times New Roman" w:cs="Times New Roman"/>
                <w:sz w:val="24"/>
                <w:szCs w:val="24"/>
              </w:rPr>
            </w:pPr>
            <w:r>
              <w:rPr>
                <w:rFonts w:ascii="Times New Roman" w:hAnsi="Times New Roman" w:cs="Times New Roman"/>
                <w:sz w:val="24"/>
                <w:szCs w:val="24"/>
              </w:rPr>
              <w:t>So sánh kết quả với KPI đặt ra</w:t>
            </w:r>
          </w:p>
        </w:tc>
        <w:tc>
          <w:tcPr>
            <w:tcW w:w="1296" w:type="dxa"/>
            <w:vAlign w:val="center"/>
          </w:tcPr>
          <w:p w:rsidR="0050532C" w:rsidRPr="003F0B41" w:rsidRDefault="0050532C" w:rsidP="007B63D4">
            <w:pPr>
              <w:spacing w:before="20" w:after="20" w:line="240" w:lineRule="auto"/>
              <w:jc w:val="center"/>
              <w:rPr>
                <w:rFonts w:ascii="Times New Roman" w:hAnsi="Times New Roman" w:cs="Times New Roman"/>
                <w:sz w:val="24"/>
                <w:szCs w:val="24"/>
              </w:rPr>
            </w:pPr>
          </w:p>
        </w:tc>
        <w:tc>
          <w:tcPr>
            <w:tcW w:w="1170" w:type="dxa"/>
          </w:tcPr>
          <w:p w:rsidR="0050532C" w:rsidRPr="003F0B41" w:rsidRDefault="0050532C" w:rsidP="007B63D4">
            <w:pPr>
              <w:spacing w:before="20" w:after="20" w:line="240" w:lineRule="auto"/>
              <w:jc w:val="center"/>
              <w:rPr>
                <w:rFonts w:ascii="Times New Roman" w:hAnsi="Times New Roman" w:cs="Times New Roman"/>
                <w:sz w:val="24"/>
                <w:szCs w:val="24"/>
              </w:rPr>
            </w:pPr>
          </w:p>
        </w:tc>
      </w:tr>
      <w:tr w:rsidR="002A34AA" w:rsidRPr="003F0B41" w:rsidTr="00806835">
        <w:trPr>
          <w:trHeight w:val="702"/>
        </w:trPr>
        <w:tc>
          <w:tcPr>
            <w:tcW w:w="1702" w:type="dxa"/>
            <w:vMerge/>
            <w:vAlign w:val="center"/>
          </w:tcPr>
          <w:p w:rsidR="002A34AA" w:rsidRPr="003F0B41" w:rsidRDefault="002A34AA" w:rsidP="007B63D4">
            <w:pPr>
              <w:spacing w:before="20" w:after="20" w:line="240" w:lineRule="auto"/>
              <w:jc w:val="center"/>
              <w:rPr>
                <w:rFonts w:ascii="Times New Roman" w:hAnsi="Times New Roman" w:cs="Times New Roman"/>
                <w:sz w:val="24"/>
                <w:szCs w:val="24"/>
              </w:rPr>
            </w:pPr>
          </w:p>
        </w:tc>
        <w:tc>
          <w:tcPr>
            <w:tcW w:w="1701" w:type="dxa"/>
            <w:vAlign w:val="center"/>
          </w:tcPr>
          <w:p w:rsidR="002A34AA" w:rsidRPr="003F0B41" w:rsidRDefault="002A34AA" w:rsidP="000306A6">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6.1</w:t>
            </w:r>
          </w:p>
        </w:tc>
        <w:tc>
          <w:tcPr>
            <w:tcW w:w="5812" w:type="dxa"/>
            <w:vAlign w:val="center"/>
          </w:tcPr>
          <w:p w:rsidR="002A34AA" w:rsidRPr="003740D3" w:rsidRDefault="002A34AA" w:rsidP="000306A6">
            <w:pPr>
              <w:spacing w:before="60"/>
              <w:rPr>
                <w:rFonts w:ascii="Times New Roman" w:hAnsi="Times New Roman" w:cs="Times New Roman"/>
                <w:b/>
                <w:bCs/>
                <w:sz w:val="24"/>
                <w:szCs w:val="24"/>
              </w:rPr>
            </w:pPr>
            <w:r>
              <w:rPr>
                <w:rFonts w:ascii="Times New Roman" w:hAnsi="Times New Roman" w:cs="Times New Roman"/>
                <w:b/>
                <w:bCs/>
                <w:sz w:val="24"/>
                <w:szCs w:val="24"/>
              </w:rPr>
              <w:t xml:space="preserve">Hành động giải quyết rủi ro và cơ hội: </w:t>
            </w:r>
          </w:p>
          <w:p w:rsidR="002A34AA" w:rsidRPr="003F0B41" w:rsidRDefault="002A34AA" w:rsidP="000306A6">
            <w:pPr>
              <w:numPr>
                <w:ilvl w:val="0"/>
                <w:numId w:val="1"/>
              </w:numPr>
              <w:tabs>
                <w:tab w:val="clear" w:pos="360"/>
                <w:tab w:val="num" w:pos="200"/>
              </w:tabs>
              <w:spacing w:after="0"/>
              <w:ind w:left="200" w:hanging="200"/>
              <w:rPr>
                <w:rFonts w:ascii="Times New Roman" w:hAnsi="Times New Roman" w:cs="Times New Roman"/>
                <w:sz w:val="24"/>
                <w:szCs w:val="24"/>
              </w:rPr>
            </w:pPr>
            <w:r>
              <w:rPr>
                <w:rFonts w:ascii="Times New Roman" w:hAnsi="Times New Roman" w:cs="Times New Roman"/>
                <w:bCs/>
                <w:sz w:val="24"/>
                <w:szCs w:val="24"/>
                <w:lang w:val="en-GB"/>
              </w:rPr>
              <w:t>Xác</w:t>
            </w:r>
            <w:r w:rsidRPr="003F0B41">
              <w:rPr>
                <w:rFonts w:ascii="Times New Roman" w:hAnsi="Times New Roman" w:cs="Times New Roman"/>
                <w:bCs/>
                <w:sz w:val="24"/>
                <w:szCs w:val="24"/>
                <w:lang w:val="en-GB"/>
              </w:rPr>
              <w:t xml:space="preserve"> định rủi ro, cơ hội liên quan đến việc Tuyển dụng và Đào tạo nghiệp vụ</w:t>
            </w:r>
          </w:p>
        </w:tc>
        <w:tc>
          <w:tcPr>
            <w:tcW w:w="3543" w:type="dxa"/>
            <w:vAlign w:val="center"/>
          </w:tcPr>
          <w:p w:rsidR="002A34AA" w:rsidRPr="003F0B41" w:rsidRDefault="002A34AA" w:rsidP="000306A6">
            <w:pPr>
              <w:spacing w:after="0"/>
              <w:ind w:left="-18"/>
              <w:rPr>
                <w:rFonts w:ascii="Times New Roman" w:hAnsi="Times New Roman" w:cs="Times New Roman"/>
                <w:bCs/>
                <w:sz w:val="24"/>
                <w:szCs w:val="24"/>
                <w:lang w:val="en-GB"/>
              </w:rPr>
            </w:pPr>
            <w:r w:rsidRPr="003F0B41">
              <w:rPr>
                <w:rFonts w:ascii="Times New Roman" w:hAnsi="Times New Roman" w:cs="Times New Roman"/>
                <w:bCs/>
                <w:sz w:val="24"/>
                <w:szCs w:val="24"/>
                <w:lang w:val="en-GB"/>
              </w:rPr>
              <w:t>Xem các tài liệu:</w:t>
            </w:r>
          </w:p>
          <w:p w:rsidR="002A34AA" w:rsidRPr="003F0B41" w:rsidRDefault="002A34AA" w:rsidP="000306A6">
            <w:pPr>
              <w:numPr>
                <w:ilvl w:val="0"/>
                <w:numId w:val="1"/>
              </w:numPr>
              <w:tabs>
                <w:tab w:val="clear" w:pos="360"/>
                <w:tab w:val="num" w:pos="200"/>
              </w:tabs>
              <w:spacing w:after="0"/>
              <w:ind w:left="200" w:hanging="200"/>
              <w:rPr>
                <w:rFonts w:ascii="Times New Roman" w:hAnsi="Times New Roman" w:cs="Times New Roman"/>
                <w:sz w:val="24"/>
                <w:szCs w:val="24"/>
              </w:rPr>
            </w:pPr>
            <w:r w:rsidRPr="007635AC">
              <w:rPr>
                <w:rFonts w:ascii="Times New Roman" w:hAnsi="Times New Roman" w:cs="Times New Roman"/>
                <w:bCs/>
                <w:sz w:val="24"/>
                <w:szCs w:val="24"/>
                <w:lang w:val="en-GB"/>
              </w:rPr>
              <w:t>Thủ tục quản lý rũi ro liên quan đến tuyển dụng và đào tạo nghiệp vụ ( Trong M1)</w:t>
            </w:r>
          </w:p>
        </w:tc>
        <w:tc>
          <w:tcPr>
            <w:tcW w:w="1296" w:type="dxa"/>
            <w:vAlign w:val="center"/>
          </w:tcPr>
          <w:p w:rsidR="002A34AA" w:rsidRPr="003F0B41" w:rsidRDefault="002A34AA" w:rsidP="007B63D4">
            <w:pPr>
              <w:spacing w:before="20" w:after="20" w:line="240" w:lineRule="auto"/>
              <w:jc w:val="center"/>
              <w:rPr>
                <w:rFonts w:ascii="Times New Roman" w:hAnsi="Times New Roman" w:cs="Times New Roman"/>
                <w:sz w:val="24"/>
                <w:szCs w:val="24"/>
              </w:rPr>
            </w:pPr>
          </w:p>
        </w:tc>
        <w:tc>
          <w:tcPr>
            <w:tcW w:w="1170" w:type="dxa"/>
          </w:tcPr>
          <w:p w:rsidR="002A34AA" w:rsidRPr="003F0B41" w:rsidRDefault="002A34AA" w:rsidP="007B63D4">
            <w:pPr>
              <w:spacing w:before="20" w:after="20" w:line="240" w:lineRule="auto"/>
              <w:jc w:val="center"/>
              <w:rPr>
                <w:rFonts w:ascii="Times New Roman" w:hAnsi="Times New Roman" w:cs="Times New Roman"/>
                <w:sz w:val="24"/>
                <w:szCs w:val="24"/>
              </w:rPr>
            </w:pPr>
          </w:p>
        </w:tc>
      </w:tr>
      <w:tr w:rsidR="002A34AA" w:rsidRPr="003F0B41" w:rsidTr="00806835">
        <w:trPr>
          <w:trHeight w:val="702"/>
        </w:trPr>
        <w:tc>
          <w:tcPr>
            <w:tcW w:w="1702" w:type="dxa"/>
            <w:vMerge/>
            <w:vAlign w:val="center"/>
          </w:tcPr>
          <w:p w:rsidR="002A34AA" w:rsidRPr="003F0B41" w:rsidRDefault="002A34AA" w:rsidP="007B63D4">
            <w:pPr>
              <w:spacing w:before="20" w:after="20" w:line="240" w:lineRule="auto"/>
              <w:jc w:val="center"/>
              <w:rPr>
                <w:rFonts w:ascii="Times New Roman" w:hAnsi="Times New Roman" w:cs="Times New Roman"/>
                <w:sz w:val="24"/>
                <w:szCs w:val="24"/>
              </w:rPr>
            </w:pPr>
          </w:p>
        </w:tc>
        <w:tc>
          <w:tcPr>
            <w:tcW w:w="1701" w:type="dxa"/>
            <w:vAlign w:val="center"/>
          </w:tcPr>
          <w:p w:rsidR="002A34AA" w:rsidRPr="003F0B41" w:rsidRDefault="002A34AA" w:rsidP="002A34AA">
            <w:pPr>
              <w:spacing w:before="20" w:after="20" w:line="240" w:lineRule="auto"/>
              <w:jc w:val="center"/>
              <w:rPr>
                <w:rFonts w:ascii="Times New Roman" w:hAnsi="Times New Roman" w:cs="Times New Roman"/>
                <w:sz w:val="24"/>
                <w:szCs w:val="24"/>
              </w:rPr>
            </w:pPr>
            <w:r w:rsidRPr="003F0B41">
              <w:rPr>
                <w:rFonts w:ascii="Times New Roman" w:hAnsi="Times New Roman" w:cs="Times New Roman"/>
                <w:sz w:val="24"/>
                <w:szCs w:val="24"/>
              </w:rPr>
              <w:t>10.2</w:t>
            </w:r>
          </w:p>
        </w:tc>
        <w:tc>
          <w:tcPr>
            <w:tcW w:w="5812" w:type="dxa"/>
            <w:vAlign w:val="center"/>
          </w:tcPr>
          <w:p w:rsidR="002A34AA" w:rsidRPr="002A34AA" w:rsidRDefault="002A34AA" w:rsidP="002A34AA">
            <w:pPr>
              <w:spacing w:before="60"/>
              <w:rPr>
                <w:rFonts w:ascii="Times New Roman" w:hAnsi="Times New Roman" w:cs="Times New Roman"/>
                <w:b/>
                <w:bCs/>
                <w:sz w:val="24"/>
                <w:szCs w:val="24"/>
              </w:rPr>
            </w:pPr>
            <w:r w:rsidRPr="002A34AA">
              <w:rPr>
                <w:rFonts w:ascii="Times New Roman" w:hAnsi="Times New Roman" w:cs="Times New Roman"/>
                <w:b/>
                <w:bCs/>
                <w:sz w:val="24"/>
                <w:szCs w:val="24"/>
              </w:rPr>
              <w:t>Sự  không phù hợp và hành động khắc phục</w:t>
            </w:r>
          </w:p>
          <w:p w:rsidR="00060801" w:rsidRPr="00060801" w:rsidRDefault="00060801" w:rsidP="00060801">
            <w:pPr>
              <w:numPr>
                <w:ilvl w:val="0"/>
                <w:numId w:val="1"/>
              </w:numPr>
              <w:spacing w:after="0"/>
              <w:rPr>
                <w:rFonts w:ascii="Times New Roman" w:hAnsi="Times New Roman" w:cs="Times New Roman"/>
                <w:bCs/>
                <w:sz w:val="24"/>
                <w:szCs w:val="24"/>
                <w:lang w:val="en-GB"/>
              </w:rPr>
            </w:pPr>
            <w:r w:rsidRPr="00060801">
              <w:rPr>
                <w:rFonts w:ascii="Times New Roman" w:hAnsi="Times New Roman" w:cs="Times New Roman"/>
                <w:bCs/>
                <w:sz w:val="24"/>
                <w:szCs w:val="24"/>
                <w:lang w:val="en-GB"/>
              </w:rPr>
              <w:t>Có thực hiện hành động khắc phục để loại bỏ nguyên nhân không phù hợp ?</w:t>
            </w:r>
          </w:p>
          <w:p w:rsidR="00060801" w:rsidRDefault="00060801" w:rsidP="00060801">
            <w:pPr>
              <w:numPr>
                <w:ilvl w:val="0"/>
                <w:numId w:val="1"/>
              </w:numPr>
              <w:spacing w:after="0"/>
              <w:rPr>
                <w:rFonts w:ascii="Times New Roman" w:hAnsi="Times New Roman" w:cs="Times New Roman"/>
                <w:bCs/>
                <w:sz w:val="24"/>
                <w:szCs w:val="24"/>
                <w:lang w:val="en-GB"/>
              </w:rPr>
            </w:pPr>
            <w:r w:rsidRPr="00060801">
              <w:rPr>
                <w:rFonts w:ascii="Times New Roman" w:hAnsi="Times New Roman" w:cs="Times New Roman"/>
                <w:bCs/>
                <w:sz w:val="24"/>
                <w:szCs w:val="24"/>
                <w:lang w:val="en-GB"/>
              </w:rPr>
              <w:t>Hành động khắc phục được thực hiện có phù hợp với sự tác động của các vấn đề gặp phải ?</w:t>
            </w:r>
          </w:p>
          <w:p w:rsidR="002A34AA" w:rsidRPr="003F0B41" w:rsidRDefault="002A34AA" w:rsidP="00060801">
            <w:pPr>
              <w:numPr>
                <w:ilvl w:val="0"/>
                <w:numId w:val="1"/>
              </w:numPr>
              <w:spacing w:after="0"/>
              <w:rPr>
                <w:rFonts w:ascii="Times New Roman" w:hAnsi="Times New Roman" w:cs="Times New Roman"/>
                <w:bCs/>
                <w:sz w:val="24"/>
                <w:szCs w:val="24"/>
                <w:lang w:val="en-GB"/>
              </w:rPr>
            </w:pPr>
            <w:r w:rsidRPr="003F0B41">
              <w:rPr>
                <w:rFonts w:ascii="Times New Roman" w:hAnsi="Times New Roman" w:cs="Times New Roman"/>
                <w:bCs/>
                <w:sz w:val="24"/>
                <w:szCs w:val="24"/>
                <w:lang w:val="en-GB"/>
              </w:rPr>
              <w:t>Có kịp thời thực hiện hành động khắc phục</w:t>
            </w:r>
          </w:p>
          <w:p w:rsidR="002A34AA" w:rsidRPr="003F0B41" w:rsidRDefault="002A34AA" w:rsidP="00060801">
            <w:pPr>
              <w:numPr>
                <w:ilvl w:val="0"/>
                <w:numId w:val="1"/>
              </w:numPr>
              <w:spacing w:after="0"/>
              <w:rPr>
                <w:rFonts w:ascii="Times New Roman" w:hAnsi="Times New Roman" w:cs="Times New Roman"/>
                <w:bCs/>
                <w:sz w:val="24"/>
                <w:szCs w:val="24"/>
                <w:lang w:val="en-GB"/>
              </w:rPr>
            </w:pPr>
            <w:r w:rsidRPr="003F0B41">
              <w:rPr>
                <w:rFonts w:ascii="Times New Roman" w:hAnsi="Times New Roman" w:cs="Times New Roman"/>
                <w:bCs/>
                <w:sz w:val="24"/>
                <w:szCs w:val="24"/>
                <w:lang w:val="en-GB"/>
              </w:rPr>
              <w:t xml:space="preserve">Hành động khắc phục có loại trừ nguyên nhân gốc </w:t>
            </w:r>
            <w:r w:rsidRPr="003F0B41">
              <w:rPr>
                <w:rFonts w:ascii="Times New Roman" w:hAnsi="Times New Roman" w:cs="Times New Roman"/>
                <w:bCs/>
                <w:sz w:val="24"/>
                <w:szCs w:val="24"/>
                <w:lang w:val="en-GB"/>
              </w:rPr>
              <w:lastRenderedPageBreak/>
              <w:t>không? Có thực hiện đúng hoạch định hay không? Có hiệu lực hành động khắc phục không? Hành động khắc phục có chú ý đến rủi ro phát sinh không?</w:t>
            </w:r>
          </w:p>
          <w:p w:rsidR="002A34AA" w:rsidRPr="003F0B41" w:rsidRDefault="002A34AA" w:rsidP="00060801">
            <w:pPr>
              <w:numPr>
                <w:ilvl w:val="0"/>
                <w:numId w:val="1"/>
              </w:numPr>
              <w:spacing w:after="0"/>
              <w:rPr>
                <w:rFonts w:ascii="Times New Roman" w:hAnsi="Times New Roman" w:cs="Times New Roman"/>
                <w:sz w:val="24"/>
                <w:szCs w:val="24"/>
              </w:rPr>
            </w:pPr>
            <w:r w:rsidRPr="003F0B41">
              <w:rPr>
                <w:rFonts w:ascii="Times New Roman" w:hAnsi="Times New Roman" w:cs="Times New Roman"/>
                <w:bCs/>
                <w:sz w:val="24"/>
                <w:szCs w:val="24"/>
                <w:lang w:val="en-GB"/>
              </w:rPr>
              <w:t>Kết quả đánh giá có được lưu giữ theo đúng quy đị</w:t>
            </w:r>
            <w:r w:rsidR="00060801">
              <w:rPr>
                <w:rFonts w:ascii="Times New Roman" w:hAnsi="Times New Roman" w:cs="Times New Roman"/>
                <w:bCs/>
                <w:sz w:val="24"/>
                <w:szCs w:val="24"/>
                <w:lang w:val="en-GB"/>
              </w:rPr>
              <w:t>nh hay không ?</w:t>
            </w:r>
          </w:p>
        </w:tc>
        <w:tc>
          <w:tcPr>
            <w:tcW w:w="3543" w:type="dxa"/>
            <w:vAlign w:val="center"/>
          </w:tcPr>
          <w:p w:rsidR="002A34AA" w:rsidRPr="003F0B41" w:rsidRDefault="002A34AA" w:rsidP="00D92F7E">
            <w:pPr>
              <w:spacing w:after="0"/>
              <w:ind w:left="-18"/>
              <w:rPr>
                <w:rFonts w:ascii="Times New Roman" w:hAnsi="Times New Roman" w:cs="Times New Roman"/>
                <w:bCs/>
                <w:sz w:val="24"/>
                <w:szCs w:val="24"/>
                <w:lang w:val="en-GB"/>
              </w:rPr>
            </w:pPr>
            <w:r w:rsidRPr="003F0B41">
              <w:rPr>
                <w:rFonts w:ascii="Times New Roman" w:hAnsi="Times New Roman" w:cs="Times New Roman"/>
                <w:bCs/>
                <w:sz w:val="24"/>
                <w:szCs w:val="24"/>
                <w:lang w:val="en-GB"/>
              </w:rPr>
              <w:lastRenderedPageBreak/>
              <w:t>Xem các tài liệu:</w:t>
            </w:r>
          </w:p>
          <w:p w:rsidR="002A34AA" w:rsidRDefault="002A34AA" w:rsidP="00D92F7E">
            <w:pPr>
              <w:pStyle w:val="ListParagraph"/>
              <w:numPr>
                <w:ilvl w:val="0"/>
                <w:numId w:val="1"/>
              </w:numPr>
              <w:spacing w:before="20" w:after="20" w:line="240" w:lineRule="auto"/>
              <w:rPr>
                <w:rFonts w:ascii="Times New Roman" w:hAnsi="Times New Roman" w:cs="Times New Roman"/>
                <w:sz w:val="24"/>
                <w:szCs w:val="24"/>
              </w:rPr>
            </w:pPr>
            <w:r w:rsidRPr="003F0B41">
              <w:rPr>
                <w:rFonts w:ascii="Times New Roman" w:hAnsi="Times New Roman" w:cs="Times New Roman"/>
                <w:sz w:val="24"/>
                <w:szCs w:val="24"/>
              </w:rPr>
              <w:t>Các biên bản làm việ</w:t>
            </w:r>
            <w:r>
              <w:rPr>
                <w:rFonts w:ascii="Times New Roman" w:hAnsi="Times New Roman" w:cs="Times New Roman"/>
                <w:sz w:val="24"/>
                <w:szCs w:val="24"/>
              </w:rPr>
              <w:t>c,</w:t>
            </w:r>
          </w:p>
          <w:p w:rsidR="002A34AA" w:rsidRDefault="002A34AA" w:rsidP="00D92F7E">
            <w:pPr>
              <w:pStyle w:val="ListParagraph"/>
              <w:numPr>
                <w:ilvl w:val="0"/>
                <w:numId w:val="1"/>
              </w:numPr>
              <w:spacing w:before="20" w:after="20" w:line="240" w:lineRule="auto"/>
              <w:rPr>
                <w:rFonts w:ascii="Times New Roman" w:hAnsi="Times New Roman" w:cs="Times New Roman"/>
                <w:sz w:val="24"/>
                <w:szCs w:val="24"/>
              </w:rPr>
            </w:pPr>
            <w:r>
              <w:rPr>
                <w:rFonts w:ascii="Times New Roman" w:hAnsi="Times New Roman" w:cs="Times New Roman"/>
                <w:sz w:val="24"/>
                <w:szCs w:val="24"/>
              </w:rPr>
              <w:t xml:space="preserve">Các </w:t>
            </w:r>
            <w:r w:rsidRPr="003F0B41">
              <w:rPr>
                <w:rFonts w:ascii="Times New Roman" w:hAnsi="Times New Roman" w:cs="Times New Roman"/>
                <w:sz w:val="24"/>
                <w:szCs w:val="24"/>
              </w:rPr>
              <w:t>bản cam kết thực hiện</w:t>
            </w:r>
            <w:r>
              <w:rPr>
                <w:rFonts w:ascii="Times New Roman" w:hAnsi="Times New Roman" w:cs="Times New Roman"/>
                <w:sz w:val="24"/>
                <w:szCs w:val="24"/>
              </w:rPr>
              <w:t xml:space="preserve"> khắc phục</w:t>
            </w:r>
          </w:p>
          <w:p w:rsidR="00A7562A" w:rsidRPr="003F0B41" w:rsidRDefault="00A7562A" w:rsidP="00D92F7E">
            <w:pPr>
              <w:pStyle w:val="ListParagraph"/>
              <w:numPr>
                <w:ilvl w:val="0"/>
                <w:numId w:val="1"/>
              </w:numPr>
              <w:spacing w:before="20" w:after="20" w:line="240" w:lineRule="auto"/>
              <w:rPr>
                <w:rFonts w:ascii="Times New Roman" w:hAnsi="Times New Roman" w:cs="Times New Roman"/>
                <w:sz w:val="24"/>
                <w:szCs w:val="24"/>
              </w:rPr>
            </w:pPr>
            <w:r w:rsidRPr="00A7562A">
              <w:rPr>
                <w:rFonts w:ascii="Times New Roman" w:hAnsi="Times New Roman" w:cs="Times New Roman"/>
                <w:sz w:val="24"/>
                <w:szCs w:val="24"/>
              </w:rPr>
              <w:t>Hành động khắc phục có được thực hiện lưu hồ sơ hay không ? bằng chứng ?</w:t>
            </w:r>
          </w:p>
        </w:tc>
        <w:tc>
          <w:tcPr>
            <w:tcW w:w="1296" w:type="dxa"/>
            <w:vAlign w:val="center"/>
          </w:tcPr>
          <w:p w:rsidR="002A34AA" w:rsidRPr="003F0B41" w:rsidRDefault="002A34AA" w:rsidP="007B63D4">
            <w:pPr>
              <w:spacing w:before="20" w:after="20" w:line="240" w:lineRule="auto"/>
              <w:jc w:val="center"/>
              <w:rPr>
                <w:rFonts w:ascii="Times New Roman" w:hAnsi="Times New Roman" w:cs="Times New Roman"/>
                <w:sz w:val="24"/>
                <w:szCs w:val="24"/>
              </w:rPr>
            </w:pPr>
          </w:p>
        </w:tc>
        <w:tc>
          <w:tcPr>
            <w:tcW w:w="1170" w:type="dxa"/>
          </w:tcPr>
          <w:p w:rsidR="002A34AA" w:rsidRPr="003F0B41" w:rsidRDefault="002A34AA" w:rsidP="007B63D4">
            <w:pPr>
              <w:spacing w:before="20" w:after="20" w:line="240" w:lineRule="auto"/>
              <w:jc w:val="center"/>
              <w:rPr>
                <w:rFonts w:ascii="Times New Roman" w:hAnsi="Times New Roman" w:cs="Times New Roman"/>
                <w:sz w:val="24"/>
                <w:szCs w:val="24"/>
              </w:rPr>
            </w:pPr>
          </w:p>
        </w:tc>
      </w:tr>
      <w:tr w:rsidR="00B74637" w:rsidRPr="003F0B41" w:rsidTr="00806835">
        <w:trPr>
          <w:trHeight w:val="702"/>
        </w:trPr>
        <w:tc>
          <w:tcPr>
            <w:tcW w:w="1702" w:type="dxa"/>
            <w:vAlign w:val="center"/>
          </w:tcPr>
          <w:p w:rsidR="00B74637" w:rsidRPr="003F0B41" w:rsidRDefault="00B74637" w:rsidP="007B63D4">
            <w:pPr>
              <w:spacing w:before="20" w:after="20" w:line="240" w:lineRule="auto"/>
              <w:jc w:val="center"/>
              <w:rPr>
                <w:rFonts w:ascii="Times New Roman" w:hAnsi="Times New Roman" w:cs="Times New Roman"/>
                <w:sz w:val="24"/>
                <w:szCs w:val="24"/>
              </w:rPr>
            </w:pPr>
          </w:p>
        </w:tc>
        <w:tc>
          <w:tcPr>
            <w:tcW w:w="1701" w:type="dxa"/>
            <w:vAlign w:val="center"/>
          </w:tcPr>
          <w:p w:rsidR="00B74637" w:rsidRPr="00494D90" w:rsidRDefault="00494D90" w:rsidP="007B63D4">
            <w:pPr>
              <w:spacing w:before="20" w:after="20" w:line="240"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10.3</w:t>
            </w:r>
          </w:p>
        </w:tc>
        <w:tc>
          <w:tcPr>
            <w:tcW w:w="5812" w:type="dxa"/>
          </w:tcPr>
          <w:p w:rsidR="00B74637" w:rsidRPr="00494D90" w:rsidRDefault="00B74637" w:rsidP="000306A6">
            <w:pPr>
              <w:spacing w:before="60"/>
              <w:rPr>
                <w:rFonts w:ascii="Times New Roman" w:hAnsi="Times New Roman" w:cs="Times New Roman"/>
                <w:b/>
                <w:bCs/>
                <w:color w:val="FF0000"/>
                <w:sz w:val="24"/>
                <w:szCs w:val="24"/>
              </w:rPr>
            </w:pPr>
            <w:r w:rsidRPr="00494D90">
              <w:rPr>
                <w:rFonts w:ascii="Times New Roman" w:hAnsi="Times New Roman" w:cs="Times New Roman"/>
                <w:b/>
                <w:bCs/>
                <w:color w:val="FF0000"/>
                <w:sz w:val="24"/>
                <w:szCs w:val="24"/>
              </w:rPr>
              <w:t>Cải tiế</w:t>
            </w:r>
            <w:r w:rsidR="00494D90">
              <w:rPr>
                <w:rFonts w:ascii="Times New Roman" w:hAnsi="Times New Roman" w:cs="Times New Roman"/>
                <w:b/>
                <w:bCs/>
                <w:color w:val="FF0000"/>
                <w:sz w:val="24"/>
                <w:szCs w:val="24"/>
              </w:rPr>
              <w:t>n liên tục</w:t>
            </w:r>
          </w:p>
          <w:p w:rsidR="00B74637" w:rsidRPr="00494D90" w:rsidRDefault="00B74637" w:rsidP="00EE2ACC">
            <w:pPr>
              <w:numPr>
                <w:ilvl w:val="0"/>
                <w:numId w:val="1"/>
              </w:numPr>
              <w:spacing w:after="0"/>
              <w:rPr>
                <w:rFonts w:ascii="Arial" w:hAnsi="Arial" w:cs="Arial"/>
                <w:color w:val="FF0000"/>
                <w:sz w:val="16"/>
              </w:rPr>
            </w:pPr>
            <w:r w:rsidRPr="00494D90">
              <w:rPr>
                <w:rFonts w:ascii="Times New Roman" w:hAnsi="Times New Roman" w:cs="Times New Roman"/>
                <w:bCs/>
                <w:color w:val="FF0000"/>
                <w:sz w:val="24"/>
                <w:szCs w:val="24"/>
                <w:lang w:val="en-GB"/>
              </w:rPr>
              <w:t>Có sử dụng Chính sách, Mục tiêu kết quả của các hành động khắc phục và phòng ngừa và sự xem xét của lãnh đạo để tạo thận lợi cho việc cải tiến thường xuyên hệ thống quản lý.</w:t>
            </w:r>
            <w:r w:rsidRPr="00494D90">
              <w:rPr>
                <w:rFonts w:ascii="Arial" w:hAnsi="Arial" w:cs="Arial"/>
                <w:color w:val="FF0000"/>
                <w:sz w:val="16"/>
              </w:rPr>
              <w:t xml:space="preserve"> </w:t>
            </w:r>
          </w:p>
        </w:tc>
        <w:tc>
          <w:tcPr>
            <w:tcW w:w="3543" w:type="dxa"/>
          </w:tcPr>
          <w:p w:rsidR="00B74637" w:rsidRPr="00494D90" w:rsidRDefault="00B74637" w:rsidP="00B74637">
            <w:pPr>
              <w:pStyle w:val="ListParagraph"/>
              <w:spacing w:before="20" w:after="20" w:line="240" w:lineRule="auto"/>
              <w:ind w:left="360"/>
              <w:rPr>
                <w:rFonts w:ascii="Arial" w:hAnsi="Arial" w:cs="Arial"/>
                <w:b/>
                <w:bCs/>
                <w:color w:val="FF0000"/>
                <w:sz w:val="16"/>
              </w:rPr>
            </w:pPr>
          </w:p>
          <w:p w:rsidR="00EE2ACC" w:rsidRPr="00494D90" w:rsidRDefault="00EE2ACC" w:rsidP="00B74637">
            <w:pPr>
              <w:pStyle w:val="ListParagraph"/>
              <w:spacing w:before="20" w:after="20" w:line="240" w:lineRule="auto"/>
              <w:ind w:left="360"/>
              <w:rPr>
                <w:rFonts w:ascii="Arial" w:hAnsi="Arial" w:cs="Arial"/>
                <w:b/>
                <w:bCs/>
                <w:color w:val="FF0000"/>
                <w:sz w:val="16"/>
              </w:rPr>
            </w:pPr>
          </w:p>
          <w:p w:rsidR="00B74637" w:rsidRPr="00494D90" w:rsidRDefault="00EE2ACC" w:rsidP="00B74637">
            <w:pPr>
              <w:pStyle w:val="ListParagraph"/>
              <w:numPr>
                <w:ilvl w:val="0"/>
                <w:numId w:val="1"/>
              </w:numPr>
              <w:spacing w:before="20" w:after="20" w:line="240" w:lineRule="auto"/>
              <w:rPr>
                <w:rFonts w:ascii="Arial" w:hAnsi="Arial" w:cs="Arial"/>
                <w:b/>
                <w:bCs/>
                <w:color w:val="FF0000"/>
                <w:sz w:val="16"/>
              </w:rPr>
            </w:pPr>
            <w:r w:rsidRPr="00494D90">
              <w:rPr>
                <w:rFonts w:ascii="Times New Roman" w:hAnsi="Times New Roman" w:cs="Times New Roman"/>
                <w:color w:val="FF0000"/>
                <w:sz w:val="24"/>
                <w:szCs w:val="24"/>
              </w:rPr>
              <w:t>Có nhữ</w:t>
            </w:r>
            <w:r w:rsidR="00B74637" w:rsidRPr="00494D90">
              <w:rPr>
                <w:rFonts w:ascii="Times New Roman" w:hAnsi="Times New Roman" w:cs="Times New Roman"/>
                <w:color w:val="FF0000"/>
                <w:sz w:val="24"/>
                <w:szCs w:val="24"/>
              </w:rPr>
              <w:t>ng cải tiến gì so với trước đây, hồ sơ, bằng chứng.</w:t>
            </w:r>
          </w:p>
        </w:tc>
        <w:tc>
          <w:tcPr>
            <w:tcW w:w="1296" w:type="dxa"/>
            <w:vAlign w:val="center"/>
          </w:tcPr>
          <w:p w:rsidR="00B74637" w:rsidRDefault="00B74637" w:rsidP="00B74637">
            <w:pPr>
              <w:spacing w:after="0" w:line="240" w:lineRule="auto"/>
              <w:rPr>
                <w:rFonts w:ascii="Arial" w:hAnsi="Arial" w:cs="Arial"/>
                <w:b/>
                <w:sz w:val="16"/>
                <w:lang w:val="en-GB"/>
              </w:rPr>
            </w:pPr>
          </w:p>
        </w:tc>
        <w:tc>
          <w:tcPr>
            <w:tcW w:w="1170" w:type="dxa"/>
          </w:tcPr>
          <w:p w:rsidR="00B74637" w:rsidRPr="003F0B41" w:rsidRDefault="00B74637" w:rsidP="007B63D4">
            <w:pPr>
              <w:spacing w:before="20" w:after="20" w:line="240" w:lineRule="auto"/>
              <w:jc w:val="center"/>
              <w:rPr>
                <w:rFonts w:ascii="Times New Roman" w:hAnsi="Times New Roman" w:cs="Times New Roman"/>
                <w:sz w:val="24"/>
                <w:szCs w:val="24"/>
              </w:rPr>
            </w:pPr>
          </w:p>
        </w:tc>
      </w:tr>
    </w:tbl>
    <w:p w:rsidR="003F0B41" w:rsidRPr="003F0B41" w:rsidRDefault="003F0B41" w:rsidP="003C2C88">
      <w:pPr>
        <w:tabs>
          <w:tab w:val="left" w:pos="1500"/>
        </w:tabs>
        <w:rPr>
          <w:rFonts w:ascii="Times New Roman" w:hAnsi="Times New Roman" w:cs="Times New Roman"/>
          <w:sz w:val="24"/>
          <w:szCs w:val="24"/>
        </w:rPr>
      </w:pPr>
    </w:p>
    <w:sectPr w:rsidR="003F0B41" w:rsidRPr="003F0B41">
      <w:footerReference w:type="default" r:id="rId9"/>
      <w:pgSz w:w="16838" w:h="11906" w:orient="landscape"/>
      <w:pgMar w:top="792" w:right="1440" w:bottom="648"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A98" w:rsidRDefault="00115A98">
      <w:pPr>
        <w:spacing w:after="0" w:line="240" w:lineRule="auto"/>
      </w:pPr>
      <w:r>
        <w:separator/>
      </w:r>
    </w:p>
  </w:endnote>
  <w:endnote w:type="continuationSeparator" w:id="0">
    <w:p w:rsidR="00115A98" w:rsidRDefault="00115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D7" w:rsidRDefault="00551DE4">
    <w:pPr>
      <w:pStyle w:val="Footer"/>
    </w:pPr>
    <w:r>
      <w:rPr>
        <w:noProof/>
      </w:rPr>
      <w:drawing>
        <wp:anchor distT="0" distB="0" distL="114300" distR="114300" simplePos="0" relativeHeight="251658240" behindDoc="0" locked="0" layoutInCell="1" allowOverlap="1">
          <wp:simplePos x="0" y="0"/>
          <wp:positionH relativeFrom="column">
            <wp:posOffset>8488045</wp:posOffset>
          </wp:positionH>
          <wp:positionV relativeFrom="paragraph">
            <wp:posOffset>-113030</wp:posOffset>
          </wp:positionV>
          <wp:extent cx="716915" cy="274320"/>
          <wp:effectExtent l="0" t="0" r="6985" b="5080"/>
          <wp:wrapNone/>
          <wp:docPr id="47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8"/>
                  <pic:cNvPicPr>
                    <a:picLocks noChangeAspect="1"/>
                  </pic:cNvPicPr>
                </pic:nvPicPr>
                <pic:blipFill>
                  <a:blip r:embed="rId1"/>
                  <a:stretch>
                    <a:fillRect/>
                  </a:stretch>
                </pic:blipFill>
                <pic:spPr>
                  <a:xfrm>
                    <a:off x="0" y="0"/>
                    <a:ext cx="716915" cy="274320"/>
                  </a:xfrm>
                  <a:prstGeom prst="rect">
                    <a:avLst/>
                  </a:prstGeom>
                  <a:noFill/>
                  <a:ln w="9525">
                    <a:noFill/>
                  </a:ln>
                </pic:spPr>
              </pic:pic>
            </a:graphicData>
          </a:graphic>
        </wp:anchor>
      </w:drawing>
    </w:r>
    <w:r>
      <w:t xml:space="preserve">Internal Auditor, QMS - F1 21/7/2018 - for reference!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A98" w:rsidRDefault="00115A98">
      <w:pPr>
        <w:spacing w:after="0" w:line="240" w:lineRule="auto"/>
      </w:pPr>
      <w:r>
        <w:separator/>
      </w:r>
    </w:p>
  </w:footnote>
  <w:footnote w:type="continuationSeparator" w:id="0">
    <w:p w:rsidR="00115A98" w:rsidRDefault="00115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4170"/>
    <w:multiLevelType w:val="hybridMultilevel"/>
    <w:tmpl w:val="47E22ED6"/>
    <w:lvl w:ilvl="0" w:tplc="987C797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1308F7"/>
    <w:multiLevelType w:val="hybridMultilevel"/>
    <w:tmpl w:val="1EAAC6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AEE4B6C"/>
    <w:multiLevelType w:val="hybridMultilevel"/>
    <w:tmpl w:val="46DCD880"/>
    <w:lvl w:ilvl="0" w:tplc="04090001">
      <w:start w:val="1"/>
      <w:numFmt w:val="bullet"/>
      <w:lvlText w:val=""/>
      <w:lvlJc w:val="left"/>
      <w:pPr>
        <w:tabs>
          <w:tab w:val="num" w:pos="360"/>
        </w:tabs>
        <w:ind w:left="360" w:hanging="360"/>
      </w:pPr>
      <w:rPr>
        <w:rFonts w:ascii="Symbol" w:hAnsi="Symbol" w:hint="default"/>
      </w:rPr>
    </w:lvl>
    <w:lvl w:ilvl="1" w:tplc="EEB653FE">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8AD7428"/>
    <w:multiLevelType w:val="hybridMultilevel"/>
    <w:tmpl w:val="7CF2D0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B9F7DAA"/>
    <w:multiLevelType w:val="hybridMultilevel"/>
    <w:tmpl w:val="72602D36"/>
    <w:lvl w:ilvl="0" w:tplc="987C797E">
      <w:start w:val="5"/>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5D5D7C7D"/>
    <w:multiLevelType w:val="hybridMultilevel"/>
    <w:tmpl w:val="1736DC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5DBD7719"/>
    <w:multiLevelType w:val="hybridMultilevel"/>
    <w:tmpl w:val="598E2194"/>
    <w:lvl w:ilvl="0" w:tplc="1EBC5C90">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6701647C"/>
    <w:multiLevelType w:val="hybridMultilevel"/>
    <w:tmpl w:val="44ACEF26"/>
    <w:lvl w:ilvl="0" w:tplc="987C797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651F2F"/>
    <w:multiLevelType w:val="hybridMultilevel"/>
    <w:tmpl w:val="F942E2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3"/>
  </w:num>
  <w:num w:numId="3">
    <w:abstractNumId w:val="6"/>
  </w:num>
  <w:num w:numId="4">
    <w:abstractNumId w:val="8"/>
  </w:num>
  <w:num w:numId="5">
    <w:abstractNumId w:val="1"/>
  </w:num>
  <w:num w:numId="6">
    <w:abstractNumId w:val="7"/>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94AFB"/>
    <w:rsid w:val="0002162C"/>
    <w:rsid w:val="00060801"/>
    <w:rsid w:val="00080C3B"/>
    <w:rsid w:val="000A7063"/>
    <w:rsid w:val="00115A98"/>
    <w:rsid w:val="0012610D"/>
    <w:rsid w:val="00140DEA"/>
    <w:rsid w:val="001843C5"/>
    <w:rsid w:val="00195E98"/>
    <w:rsid w:val="0020673F"/>
    <w:rsid w:val="00210803"/>
    <w:rsid w:val="00216D9B"/>
    <w:rsid w:val="00255FB3"/>
    <w:rsid w:val="00272446"/>
    <w:rsid w:val="00280A17"/>
    <w:rsid w:val="002A34AA"/>
    <w:rsid w:val="002B3D11"/>
    <w:rsid w:val="002B7D70"/>
    <w:rsid w:val="003507E4"/>
    <w:rsid w:val="0035597E"/>
    <w:rsid w:val="003740D3"/>
    <w:rsid w:val="003A4884"/>
    <w:rsid w:val="003B401F"/>
    <w:rsid w:val="003C2C88"/>
    <w:rsid w:val="003F0B41"/>
    <w:rsid w:val="00404C86"/>
    <w:rsid w:val="004157A6"/>
    <w:rsid w:val="00421D64"/>
    <w:rsid w:val="00494D90"/>
    <w:rsid w:val="0050532C"/>
    <w:rsid w:val="00551DE4"/>
    <w:rsid w:val="005A06FC"/>
    <w:rsid w:val="005D4351"/>
    <w:rsid w:val="005E7C5B"/>
    <w:rsid w:val="005F6F68"/>
    <w:rsid w:val="0061706E"/>
    <w:rsid w:val="00671FE0"/>
    <w:rsid w:val="006861F3"/>
    <w:rsid w:val="006A6A45"/>
    <w:rsid w:val="006D4DB7"/>
    <w:rsid w:val="006F278F"/>
    <w:rsid w:val="007109CA"/>
    <w:rsid w:val="007635AC"/>
    <w:rsid w:val="007B63D4"/>
    <w:rsid w:val="007F55E5"/>
    <w:rsid w:val="007F59AF"/>
    <w:rsid w:val="00800484"/>
    <w:rsid w:val="00806835"/>
    <w:rsid w:val="00817D33"/>
    <w:rsid w:val="0085501A"/>
    <w:rsid w:val="009260D7"/>
    <w:rsid w:val="00954144"/>
    <w:rsid w:val="00954759"/>
    <w:rsid w:val="00960FD5"/>
    <w:rsid w:val="00971527"/>
    <w:rsid w:val="009869E8"/>
    <w:rsid w:val="009D2069"/>
    <w:rsid w:val="009E67FB"/>
    <w:rsid w:val="00A0633E"/>
    <w:rsid w:val="00A13D64"/>
    <w:rsid w:val="00A4200B"/>
    <w:rsid w:val="00A44490"/>
    <w:rsid w:val="00A7562A"/>
    <w:rsid w:val="00AB366E"/>
    <w:rsid w:val="00AD2649"/>
    <w:rsid w:val="00B62AC5"/>
    <w:rsid w:val="00B74637"/>
    <w:rsid w:val="00C45F0D"/>
    <w:rsid w:val="00C63114"/>
    <w:rsid w:val="00D04135"/>
    <w:rsid w:val="00D92F7E"/>
    <w:rsid w:val="00D979C8"/>
    <w:rsid w:val="00DC1C04"/>
    <w:rsid w:val="00DE4743"/>
    <w:rsid w:val="00EE2ACC"/>
    <w:rsid w:val="00F4740B"/>
    <w:rsid w:val="00FE68AF"/>
    <w:rsid w:val="029A259C"/>
    <w:rsid w:val="0A13782B"/>
    <w:rsid w:val="14500E29"/>
    <w:rsid w:val="1C5A2007"/>
    <w:rsid w:val="210740AF"/>
    <w:rsid w:val="286E5670"/>
    <w:rsid w:val="32393168"/>
    <w:rsid w:val="35400F45"/>
    <w:rsid w:val="36746964"/>
    <w:rsid w:val="397B52F3"/>
    <w:rsid w:val="3A3E59C1"/>
    <w:rsid w:val="3BCC43A7"/>
    <w:rsid w:val="42AF11CD"/>
    <w:rsid w:val="48E30DB1"/>
    <w:rsid w:val="4D194AFB"/>
    <w:rsid w:val="51D335CA"/>
    <w:rsid w:val="5A643CA9"/>
    <w:rsid w:val="5F8E590D"/>
    <w:rsid w:val="7C4530F1"/>
    <w:rsid w:val="7ECD4EC3"/>
    <w:rsid w:val="7ED9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216D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216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Lieu</cp:lastModifiedBy>
  <cp:revision>2</cp:revision>
  <dcterms:created xsi:type="dcterms:W3CDTF">2018-09-29T16:25:00Z</dcterms:created>
  <dcterms:modified xsi:type="dcterms:W3CDTF">2018-09-29T16:25:00Z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